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№8540/25.06.2018 по адм. д. №5382/2017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З.С, от [населено място], подадена чрез пълномощника адвокат Т.П против решение № 323 от 06.03.2017 г. по адм. дело № 2910/2016 г. на Административен съд Пловдив, с което е отхвърлена жалбата му против Заповед № ВП-5640 от 24.11.2016г. на Директора на Служба „Военна полиция”, оставена е без разглеждане жалбата му в частта, с която се иска съдът да обяви за недействително Допълнително споразумение №4-697 от 03.10.2011г. и да обяви за недействителен договор за ВС №4-334 от 26.05.2010г., и производството по делото в тази част е прекратено, и са присъдени разноски.</w:t>
        <w:tab/>
        <w:br/>
        <w:tab/>
        <w:t xml:space="preserve">В жалбата се излагат доводи за неправилност на решението поради противоречие с материалния закон, съществено нарушение на съдопроизводствените правила и необоснованост-касационни основания по чл.209, т.3 от АПК. Моли решението да бъде отменено и да се постанови друго по същество, с което заповедта да бъде отменена. Претендира и направените по делото разноски за двете съдебни инстанции.</w:t>
        <w:tab/>
        <w:br/>
        <w:tab/>
        <w:t xml:space="preserve">Ответникът - Директора на Служба „Военна полиция” чрез процесуалния представител майор Й.М оспорва касационната жалба и моли решението на административния съд да бъде оставено в сила. Претендира и възнаграждение за юрисконсулт.</w:t>
        <w:tab/>
        <w:br/>
        <w:tab/>
        <w:t xml:space="preserve">Представителят на Върховната административна прокуратура дава заключение за неоснователност на жалбата.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>С решение № 323 от 06.03.2017 г. по адм. дело № 2910/2016 г. Административен съд Пловдив е отхвърлил жалбата на З.С против Заповед № ВП-5640 от 24.11.2016г. на Директора на Служба „Военна полиция”, оставил е без разглеждане жалбата му в частта, с която се иска съдът да обяви за недействително Допълнително споразумение №4-697 от 03.10.2011г. и да обяви за недействителен договор за ВС №4-334 от 26.05.2010г., прекратил е производството по делото в тази част и е присъдил разноски. С потвърдената Заповед № ВП-5640 от 24.11.2016г. на Директора на Служба „Военна полиция” на основание чл. 245, ал.1, т.1 от ЗОВСРБ във връзка с чл. 244 т.7 от ЗОВСРБ, чл. 137, ал.4 от Правилник за прилагане на ЗОВСРБ (ЗАКОН ЗЗД ОТБРАНАТА И ВЪОРЪЖЕНИТЕ СИЛИ НА РЕПУБЛИКА БЪЛГАРИЯ) /ППЗОВСРБ/, чл. 140 от ППЗОВСРБ и Присъда № от 24. март 2015г. на Софийския военен съд, потвърдена с Решение №31 от 12.08.2016г. на ВАпС и Решение №225 от 31.10.2016г. на ВКС, и т.3.1 от Заповед на министъра на отбраната с № ОХ-703/07.09.2016г. на капитан З.С - инспектор във Втори сектор в отдел „Разкриване на престъпления“ в Регионална служба „Военна полиция“-Пловдив е наложено дисциплинарно наказание-уволнение. Съдът е приел в мотивите си, че оспореният акт е издаден от компетентен орган, в предвидената форма, след спазване на административнопроизводствените правила, при точно прилагане на материалноправните разпоредби и в съответствие с целта на закона. Решението е правилно.</w:t>
        <w:tab/>
        <w:br/>
        <w:tab/>
        <w:t xml:space="preserve">Установено е от фактическа страна, че със Заповед № ВП-1551/24.03.2014 г. на Директора на служба „Военна полиция" е прекратен договора за военна служба, освободен е от длъжност, от военна служба и е зачислен в запаса капитан З.С в Регионална служба „Военна полиция”-Пловдив, поради отнемане на разрешението за достъп до класифицирана информация във връзка с образувано срещу него наказателно производство. По жалба на Симидов тази заповед е отменена от Върховния административен съд с решение №10224/03.10.2016г. по адм. дело № 9182/2015г. В срока по чл. 172, ал. 2 от ЗОВСРБ Симидов е подал заявление с вх. № 2155/10.10.2016 г. до министъра на отбраната и заявление вх. № 2156/10.10.2016 г. до директора на служба „Военна полиция", депозирано чрез директора на РС „Военна полиция“ Пловдив, получени в ръководството на служба „Военна полиция" с писмо вх. № 5939/13.10.2016 г., за възстановяване на заеманата от него длъжност - инспектор във Втори сектор на отдел „Разкриване на престъпления“ в Регионална служба „Военна полиция“-Пловдив. Със заповед № ВП-5293/07.11.2016 г. на Директора на служба „Военна полиция", на основание чл. 172, ал.2 от ЗОВСРБ, чл. 98, ал.2, т.1 и ал.3 от ППЗОВСРБ капитан Симидов е възстановен на длъжността инспектор във Втори сектор на отдел „Разкриване на престъпления“ в Регионална служба „Военна полиция“-Пловдив. Заповед № ВП-5293/07.11.2016 г. на Директора на служба „Военна полиция" е връчена на Симидов на 08.11.2016г. На гърба на заповедта е изписано възражение от Симидов във връзка с депозираното от него заявление с вх. № 2326 от 07.11.2016г. Заповедта е влязла в сила. По делото няма данни Симидов да е оспорил по съдебен ред Заповед № ВП-5293/07.11.2016 г. на Директора на служба „Военна полиция". От приложената докладна записка вх. № 6523/10.11.2016 г. (peг. № ПД-6185/08.11.2016 г.), се установява, че заявлението с вх. № 2326/07.11.2016г. за отмяна и оттегляне на заявление с вх. № 2155 /2156/10.10.2016г. е получено в служба „Военна полиция" на 10.11.2016г., т. е. след като е издадена Заповед № ВП-5293/07.11.2016 г. на Директора на служба „Военна полиция".</w:t>
        <w:tab/>
        <w:br/>
        <w:tab/>
        <w:t xml:space="preserve">С писмо с вх. № 6728/21.11.2016 г. в служба „Военна полиция" е получено писмо от Военно-окръжна прокуратура - Пловдив, с което службата е уведомена за влязлата в сила присъда № 1/24.03.2015 г. по НОХД №1/2015г. по описа на Военен съд София, с която капитан Симидов е осъден за умишлено престъпление от общ характер. Присъдата е влязла в сила на 31.10.2016г. По делото е приложена Присъда №1 постановена по НОХД №1/2015г. по описа на СВС. На основание чл. 246, ал.4 от ЗОВСРБ с капитан Симидов е проведена беседа, обективирана в Протокол с рег. № ВП-5639/24.11.2016г. Изложено е становище на военнослужещия. Посочен е предметът на беседата - на основание чл. 245, ал. 1. т. 1 от ЗОВСРБ във връзка с чл. 244, т. 7 от ЗОВСРБ и чл. 137, ал. 4 от ПП ЗОВСРБ и влязлата в сила присъда следва да бъде наложено дисциплинарно наказание –уволнение. Последвало е издаването на оспорената Заповед № ВП-5640 от 24.11.2016г. на Директора на Служба „Военна полиция”</w:t>
        <w:tab/>
        <w:br/>
        <w:tab/>
        <w:t xml:space="preserve">Правилно първоинстанционният съд е приел, че съгласно чл. 140 от ППЗОВСРБ дисциплинарното наказание „уволнение" се налага задължително в случаите по чл. 245 от ЗОВСРБ.Аистративнонаказващият орган в случая няма право на преценка, а действа в условията на обвързана компетнтност. Налице е хипотезата на чл.246 ал.3 от ЗОВСРБ, според която извършването на служебна проверка по ал.2 не е задължително, ако нарушението е установено с финансова ревизия, с вътрешноведомствена проверка или с влязла в сила осъдителна присъда. По делото не се спори, че Присъда №1 от 24 март 2015г на Софийския военен съд, постановена по НОХД №1/2015г. по описа на Военен съд София, е влязла в сила. Материалноправните предпоставки за налагане на наказание по реда на цитирания текст са осъществени и правото на дисциплинарнонаказващия орган да упражни предоставените му със закона правомощия е осъществено в съответствие със закона.</w:t>
        <w:tab/>
        <w:br/>
        <w:tab/>
        <w:t xml:space="preserve">По делото безспорно е установено, че към момента на постановяване на оспорената Заповед № ВП-5640 от 24.11.2016г. на Директора на Служба „Военна полиция” Симидов е бил възстановен на военна служба, заема длъжността инспектор във Втори сектор в отдел „Разкриване на престъпления” в РС „Военна полиция” - Пловдив. Както бе посочено по-горе, по делото няма данни същият да е оспорил по съдебен ред Заповед № ВП-5293/07.11.2016г. на Директора на служба „Военна полиция", която му е връчена на 08.11.2016г. в 13.00 часа. Тази заповед е породила правни последици. Изложените в обратната насока касационни оплаквания са неоснователни.</w:t>
        <w:tab/>
        <w:br/>
        <w:tab/>
        <w:t xml:space="preserve">Решението в частта, с която е оставена без разглеждане жалбата на Симидов в частта, с която се иска съдът да обяви за недействително Допълнително споразумение №4-697 от 03.10.2011г. и да обяви за недействителен договор за ВС №4-334 от 26.05.2010г., и е прекратено производството по делото в тази част, също е правилно. Така формулираните претенции имат характер на инцидентен установителен иск по чл.212 от ГПК, който е недопустим в съдебното производство по административни дела.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 В съответствие с чл. 168, ал.1 от АПК съдът извършва цялостна проверка на законосъобразността на оспорения административен съд на всички, посочени в чл. 146 от АПК основания. Решението е постановено след обсъждане на всички събрани пред съда и пред административния орган доказателства. Изложени са и подробни мотиви, обосноваващи изводите на съдебния състав за липсата на съществени нарушения на административнопроизводствените правила и на материалноправните норми, водещи до незаконосъобразност на оспорената заповед.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нарушения по смисъла на чл. 209, т. 3 от АПК, оспореният съдебен акт е правилен, не са налице основания за неговата отмяна и следва да бъде оставен в сила.</w:t>
        <w:tab/>
        <w:br/>
        <w:tab/>
        <w:t xml:space="preserve">Съобразно изхода на спора и направеното искане от процесуалния представител на ответника за присъждане на разноски по делото, касаторът следва да бъде осъден да заплати в полза на Служба „Военна полиция” юрисконсултско възнаграждение в размер на 200,00/двеста/ лева, определено на основание чл.78, ал.8 от ГПК във връзка с чл.37 от ЗПрП (ЗАКОН ЗЗД ПРАВНАТА ПОМОЩ) и чл.24 от Наредба за заплащане на правната помощ.</w:t>
        <w:tab/>
        <w:br/>
        <w:tab/>
        <w:t xml:space="preserve">По изложените съображения и на основание чл. 221, ал. 2 от АПК, Върховният административен съд, шесто отделение РЕШИ:</w:t>
        <w:tab/>
        <w:br/>
        <w:tab/>
        <w:t xml:space="preserve">ОСТАВЯ В СИЛА решение № 323 от 06.03.2017 г. по адм. дело № 2910/2016 г. на Административен съд Пловдив.</w:t>
        <w:tab/>
        <w:br/>
        <w:tab/>
        <w:t xml:space="preserve">ОСЪЖДА З.С, ЕГН [ЕГН], да заплати на Служба „Военна полиция” сумата от 200.00/двеста/ лева юрисконсултско възнаграждение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