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№11420/11.11.2021 по адм. д. №6348/2021 на ВАС, VI о., докладвано от председателя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11420 София, 11.11.2021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петнадесети септември в състав: ПРЕДСЕДАТЕЛ:ТОДОР ТОДОРОВ ЧЛЕНОВЕ:ХАЙГУХИ БОДИКЯН ВЕСЕЛА НИКОЛОВА при секретар Мариана Салджиева и с участието на прокурора Тодор Мерджановизслуша докладваното от председателяТОДОР ТОДОРОВ по адм. дело № 6348/2021 Производство по чл. 208 и сл. АПК.</w:t>
        <w:tab/>
        <w:br/>
        <w:tab/>
        <w:t xml:space="preserve">Образувано е по касационна жалба на П. Стоилов, от гр. София против решение № 7308 / 16.12.2020 г. по адм. дело № 10140 / 2020 г. на Административен съд София – град. Поддържат се оплаквания за неправилност поради нарушение на материалния закон и необоснованост – касационни основания по чл. 209, т.3 АПК.</w:t>
        <w:tab/>
        <w:br/>
        <w:tab/>
        <w:t xml:space="preserve">Ответникът по касационната жалба – директорът на ТП на НОИ София – град, чрез юрисконсулт Първанов изразява становище за неоснователност на същата. Посочва, че от доказателствата по делото се установява, че трудът по заеманата от Стоилов длъжност „електротехник“ в „Мототехника“ – София не е от втора категория. Претендира юрисконсултско възнаграждение.</w:t>
        <w:tab/>
        <w:br/>
        <w:tab/>
        <w:t xml:space="preserve">Прокурорът от Върховна административна прокуратура дава заключение за основателност на касационното оспорване. Позовава се на обр. УП от 23.07.1979 г., който не е бил оспорен по реда на чл. 193 ГПК и удостоверява, че осигурителният стаж за периода 24.04.1978 г. – 23.07.1979 г. на длъжност „електротехник“ в „Мототехника“ – София е бил придобит при условията на втора категория труд, съгласно т. 66г ПКТП (отм.).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ал.1 АПК, в срока по чл. 211, ал.1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ал.2 АПК е неоснователна.</w:t>
        <w:tab/>
        <w:br/>
        <w:tab/>
        <w:t xml:space="preserve">С решение № 7308 / 16.12.2020 г. по адм. дело № 10140 / 2020 г. Административен съд София – град е отхвърлил оспорването по жалба на П. Стоилов срещу решение № Ц 2133 21-64 от 02.10.2020 г. на директора на ТП на НОИ София – град и потвърденото с него разпореждане № [ЕГН]/62 от 18.08.2020 г. на ръководител „Пенсионно осигуряване“ при ТП на НОИ, с което е разпореден отказ да бъде отпусната лична пенсия за осигурителен стаж и възраст по реда на чл. 69б, ал.2, чл.68, ал.1-2 и чл. 9а, ал.2 от Кодекса за социално осигуряване. Присъдил е разноски. Решението е правилно.</w:t>
        <w:tab/>
        <w:br/>
        <w:tab/>
        <w:t xml:space="preserve">По делото е установено, че П. Стоилов, от гр. София многократно през годините 2014 г., 2016 г. и 2019 г. е претендирал отпускане на лична пенсия за осигурителен стаж и възраст по реда на чл. 69б, ал.2, чл.68, ал.1-2 и чл. 9а, ал.2 от КСО като във всички случаи е получавал отказ за признаване на това право от органите на Националния осигурителен институт.</w:t>
        <w:tab/>
        <w:br/>
        <w:tab/>
        <w:t xml:space="preserve">През 2019 г. жалбоподателят е оспорил и пред административния съд постановения отказ, по който с решение № 4617 / 21.04.2020 г. по адм. дело № 14285 / 2019 г. Върховният административен съд, отменяйки първоинстанционното съдебно решение и актовете на пенсионните органи е приел, че не са изяснени всички факти и обстоятелства досежно категорията осигурителен стаж за периода 24.04.1978 г. – 23.07.1979 г., през който Стоилов е работил на длъжност „електротехник“ в „Мототехника“ – София. По делото не се спори, че за процесния период жалбоподателят е работил на длъжност „електротехник” в звено – група по „поддържане” в ДСО „Мототехника”. Върховният административен съд е изпратил преписката на пенсионните органи с указания да изяснят въпросът със съдържанието на понятието „електротехник” в звено – група по „поддържане” в ДСО „Мототехника” по т. 66г от ПКТП (отм.), препращаща относно категориите работници към чл. 53б от ПКТП (отм.), както и дали лицето е участвало пряко в ремонта на моторни превозни средства съобразно съдържанието на чл. 53б от ПКТП (отм.).</w:t>
        <w:tab/>
        <w:br/>
        <w:tab/>
        <w:t xml:space="preserve">Процесният осигурителен стаж е от съществено значение за придобиване правото на лична пенсия за осигурителен стаж и възраст по реда на чл. 69, ал.2 КСО, тъй като не са били налични минимално изискуемите 15 години, при условията на втора категория труд.</w:t>
        <w:tab/>
        <w:br/>
        <w:tab/>
        <w:t xml:space="preserve">В изпълнение на указанията директорът на ТП на НОИ София – град е изпратил писмо с изх. № 1012-21-742#4 от 10.06.2020 г. до Държавна агенция Архиви“ с искане за представяне на информация относно наличието на документи свързани с трудовото правоотношение (трудово досие, длъжностна характеристика и др.) на П. Стоилов в ДСО Мототехника.</w:t>
        <w:tab/>
        <w:br/>
        <w:tab/>
        <w:t xml:space="preserve">С отговор вх. № 1012-21-742#4/06.07.2020 г. ДА Архиви“ е уведомила, че във фонда на Държавно стопанско обединение (ДСО) Мототехника и автосервизи“ - клон София липсват данни за Стоилов, но че търсената документация е възможно да се съхранява в „Булавто“ АД (правоприемник на „Мототехника“ ЕАД).</w:t>
        <w:tab/>
        <w:br/>
        <w:tab/>
        <w:t xml:space="preserve">След поискана информация от последното търговско дружество е бил получен отговор, че не са издавали документи за П. Стоилов и че търсената информация би могла да се съдържа в „Мототехника“ АД.</w:t>
        <w:tab/>
        <w:br/>
        <w:tab/>
        <w:t xml:space="preserve">С писмо изх. № 1012-21-742#3/20.07.2020 г. от „Мототехника І“ АД е било изискано потвърждение на издаденото от тях УП — 3 № 37/15.01.2019 г., както и представяне на наличната документация от трудовото досие на П. Стоилов за период от 24.04.1978 г. до 23.07.1979 г. В отговор с писмо № 1012-21-742#5 от 12.08.2020 г. от фирмата са уведомили ТП на НОИ, че не съхраняват трудово досие или длъжностна характеристика. Посочили са, че жалбоподателят фигурира само в разплащателни ведомости на длъжност електротехник“ и е работил в отдел Енергомеханичен“.</w:t>
        <w:tab/>
        <w:br/>
        <w:tab/>
        <w:t xml:space="preserve">Съгласно т. 66г от ПКТП (отм.) от втора категория се зачита трудът на автосервизни работници от специализираните звена в миннодобивната промишленост, строителството, енергетиката, пристанищните комплекси и Фирмата „Мототехника”, като се прилага списък на професиите и длъжностите по ремонта и поддържането на транспортните средства, който е приложен към т. 53б от ПКТП (отм.). Според редакцията на чл. 53б. (Нов - ДВ, бр. 2 от 1990 г., в сила от 01.01.1990 г., изм. - ДВ, бр. 49 от 1990 г., в сила от 30.06.1990 г.) ПКТП (отм.) това са ръководители на полети в летищата София, Варна и Бургас; работници, пряко участвуващи в ремонта и поддържането на трамваи, тролейбуси, автобуси и товарни автомобили от електротранспортните и автотранспортните фирми за общо ползуване, железния път на трамваите, трамвайната и тролейбусната ел. контактна мрежа; инженерно-технически състав от гражданската, селскостопанската и специализираната авиация, пряко участващи в поддържането и ремонта на въздухоплавателните средства; инженерно-технически кадри и обслужващия въздухоплавателните средства персонал със самолетообслужваща техника и перонна механизация. Конкретните професии се определят по списък, утвърден от Комитета по труда и социалното осигуряване и Министерството на транспорта, в който липсва заеманата от жалбоподателя длъжност „електротехник“.</w:t>
        <w:tab/>
        <w:br/>
        <w:tab/>
        <w:t xml:space="preserve">Приемайки, че положеният труд за процесния период е от трета категория, административният съд е приложил точно материалния закон. Това детерминира и правилност на изводите за неизпълнение на всички фактически основания по възникване правото на лична пенсия за осигурителен стаж и възраст по чл. 69б, ал.2, чл.68, ал.1-2 и чл. 9а, ал.2 от Кодекса за социално осигуряване.</w:t>
        <w:tab/>
        <w:br/>
        <w:tab/>
        <w:t xml:space="preserve">Опровергаването на материалната доказателствена сила на УП обр. изх. № 24 / 18.04.2016 г. на „Мототехника І“ АД, гр. София досежно категорията труд за процесния осигурителен стаж, макар и да не е осъществено в изрично производство не съставлява съществено нарушение на съдопроизводствените правила.</w:t>
        <w:tab/>
        <w:br/>
        <w:tab/>
        <w:t xml:space="preserve">Първоинстанционният съд е обсъдил всички относими за правилното решаване на спора доказателства, надлежно и аргументирано е анализирал всички факти от значение за спорното право и е направил верни изводи, които се споделят от касационната инстанция.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потвърдено.</w:t>
        <w:tab/>
        <w:br/>
        <w:tab/>
        <w:t xml:space="preserve">Предвид изхода на спора пред настоящата инстанция в тежест на касатора следва да бъдат поставени заявените от ответника по касационната жалба разноски под формата на юрисконсултско възнаграждение, които на основание чл. 78, ал.8 ГПК, вр. с чл. 24 от Наредбата за заплащането на правната помощ и чл. 144 АПК съдът определя в размер на 100,00 лева.</w:t>
        <w:tab/>
        <w:br/>
        <w:tab/>
        <w:t xml:space="preserve">Водим от горното и на основание чл. 221, ал.2, предл. първо АПК, Върховният административен съд, шесто отделение</w:t>
        <w:tab/>
        <w:br/>
        <w:tab/>
        <w:t xml:space="preserve">РЕШИ:</w:t>
        <w:tab/>
        <w:br/>
        <w:tab/>
        <w:t xml:space="preserve">ОСТАВЯ В СИЛА решение № 7308 / 16.12.2020 г. по адм. дело № 10140 / 2020 г. на Административен съд София – град.</w:t>
        <w:tab/>
        <w:br/>
        <w:tab/>
        <w:t xml:space="preserve">ОСЪЖДА П. Стоилов, от гр. София да заплати на ТП на НОИ София-град сумата от 100,00 (сто) лева, разноски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Тодор Тодоров</w:t>
        <w:tab/>
        <w:br/>
        <w:tab/>
        <w:t xml:space="preserve">секретар: ЧЛЕНОВЕ:/п/ Хайгухи Бодикян</w:t>
        <w:tab/>
        <w:br/>
        <w:tab/>
        <w:t xml:space="preserve">/п/ Весела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