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№1152/21.11.2007 по адм. д. №6627/2007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246, ал. 1 АПК /респ. чл.233,ал.2 ГПК във вр. с чл.11 ЗВАС отм. /, образувано по молба на Д. К. К. от гр. Б. за отмяна на влязло в сила решение №ІІІ-16 от 02.02.07 г. по адм. д.№ 223/06 г. на Бургаски окръжен съд. В молбата за отмяна се твърди, че молителят е съсобственик по силата на нот. акт №182,н. дело №324/2006г. на 1/3 ид. ч. от УПИ ІХ,кв.21 по плана на промишлена зона "север",гр. Б.,който е предмет на разработка по изменението на плана, одобрено със заповед №1631/29.12.2005г. на зам. кмета на О. Б.,отменена като незаконосъобразна с решението, чиято отмянана се претендира.Твърди, че не е бил конституиран като заинтересована страна в процеса.</w:t>
        <w:tab/>
        <w:br/>
        <w:tab/>
        <w:t xml:space="preserve">О. К. К. и Т. К.,чрез процесуалният си представител излагат доводи за основателност на молбата за отмяна, като считат, че същата следва да бъде уважена.</w:t>
        <w:tab/>
        <w:br/>
        <w:tab/>
        <w:t xml:space="preserve">Останалите ответници не ангажират становища по молбата за отмяна.</w:t>
        <w:tab/>
        <w:br/>
        <w:tab/>
        <w:t xml:space="preserve">Върховният административен съд, второ отделение като взе предвид, че молбата е подадена в срока по чл.240 АПК намира същата за процесуално допустима, но неоснователна, по следните съображения:</w:t>
        <w:tab/>
        <w:br/>
        <w:tab/>
        <w:t xml:space="preserve">С решение №ІІІ-16 от 02.02.07 г. по адм. д.№ 223/06 г. на Бургаски окръжен съд, влязло в сила, е отменена като незаконосъобразна заповед №1631/29.12.2005г. на зам. кмета на О. Б.,с която е одобрено изменение на ПРЗ за УПИ ІХ,кв.21 по плана на Промишлена зона "С"ЕООД,гр. Б. и ЕТ"Мерт",гр. Б..Като заивтересовани страни в производството са участвали собствениците на имота, предмет на разработката К. К. и Т. К.,конституирани по данните от разписния лист /имотния регистър/.</w:t>
        <w:tab/>
        <w:br/>
        <w:tab/>
        <w:t xml:space="preserve">Молителят установява активната си процесуална легитимация в производството с нотариален акт № 182, том ІІ, рег. № 3365, н. д.№ 324/2006 г., видно от който на 21.07.06 г. е придобил 1/3 ид. ч. от УПИ ІХ,кв.21 по плана на ПЗ "Север",гр. Б. по дарение от своите родители К. К. и Т. К.,т. е. от заинтересованите в процеса лица и в хода на съдебното производство.Видно от данните по административната преписка, заповедта е обявена с изричен акт, като към 02.02.2006г.,в преклузивния 14-дневен срок за обжалване са постъпили две възражения, по които е образувано съдебното производство по адм. д.№ 223/06 г. на Бургаски окръжен съд. Делото е образувано на 22.02.2006г., а заинтересованите страни са били конституирани надлежно за проведеното на 17.04.2006г. съдебно заседание.</w:t>
        <w:tab/>
        <w:br/>
        <w:tab/>
        <w:t xml:space="preserve">Предвид изложеното, молбата за отмяна се явява неоснователна, тъй като молителят не е имал качеството на заинтересована страна по смисъла на чл.131 ЗУТ към момента на постановяване и обжалване на административния акт. Съгласно чл. 131 ЗУТ право на участие в делото имат само лицата, носители на вещни права по данни от имотния регистър, респ. по разписния лист, каквото качество са имали праводателите /родители/ на молителя, конституирани надлежно в процеса.</w:t>
        <w:tab/>
        <w:br/>
        <w:tab/>
        <w:t xml:space="preserve">Отмяната по чл. 246, ал. 1 АПК касае задължителната процесуална легитимация на неучаствало в делото лице. Правото на това трето, неучаствало в делото лице на отмяна на влязлото в сила решение възниква от кумулативното наличие на три предпоставки, а именно: решението да простира правните си последици спрямо него, те да са неблагоприятни и лицето да е имало гарантирано от закона право на участие в процеса. В конкретния случай не е налице третото изискване, тъй като молителят е придобил ид. ч. от собствеността върху имота, предмет на отменената разработка в последващ момент, в хода на съдебния процес и не е имал процесуална легитимация по чл.131 ЗУТ,т. е. не се легитимира като трето неучаствало в делото лице с гарантирано от закона право на участие в процеса.</w:t>
        <w:tab/>
        <w:br/>
        <w:tab/>
        <w:t xml:space="preserve">Мотивиран така, Върховният административен съд, второ отделение РЕШИ:</w:t>
        <w:tab/>
        <w:br/>
        <w:tab/>
        <w:t xml:space="preserve">О. Б. У. молбата на Д. К. К. от гр. Б. за отмяна по реда на чл. 246, ал. 1 АПК на влязло в сила решение №ІІІ-16 от 02.02.07 г. по адм. д.№ 223/06 г. на Бургаски окръжен съд. РЕШЕНИЕТО не подлежи на обжалване. Вярно с оригинала, ПРЕДСЕДАТЕЛ: /п/ Д. Й. секретар: ЧЛЕНОВЕ: /п/ Г. А./п/ Г. С. Г.С.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