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№1379/17.11.2009 по адм. д. №8363/2009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Дирекция Социално подпомагане - гр. П. срещу решение № 559 от 29.04.2009 г., постановено по адм. дело № 27/2009 г., по описа на Административен съд - гр. П.. Релевирани са оплаквания за неправилност поради нарушение на материалния закон и на съдопроизводствените правила - отменителни основания по чл. 209, т. 3, предл. 1 и 2 от АПК.</w:t>
        <w:tab/>
        <w:br/>
        <w:tab/>
        <w:t xml:space="preserve">Ответникът по касационната жалба - В. М. Л. от гр. П. не изразява становище.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като оспореното решение следва да бъде отменено и вместо него да бъде отхвърлена жалбата на Любенов.</w:t>
        <w:tab/>
        <w:br/>
        <w:tab/>
        <w:t xml:space="preserve">Върховният административен съд, в настоящия състав като обсъди направените оплаквания, намира следното:</w:t>
        <w:tab/>
        <w:br/>
        <w:tab/>
        <w:t xml:space="preserve">Касационната жалба е подадена в 14-дневния преклузивен срок, от надлежна страна, процесуално е допустима, но разгледана по същество се явява основателна.</w:t>
        <w:tab/>
        <w:br/>
        <w:tab/>
        <w:t xml:space="preserve">Предмет на развилото се административно производство е било искането от 17.10.2008 г. на В. М. Л., обективирано в молба-декларация до Директора на дирекция "Социално подпомагане" - гр. П., да му бъде отпусната целева помощ за отопление за отоплителния сезон, представляващ периода от 01.11.2008 г. до 31.03.2009 г. Социалните работници са изготвили социален доклад на 10.11.2008 г., в който са изразили предложение за отказ на исканата помощ. Като мотив са посочили правното основание на чл. 4, ал. 2 от Наредба № РД–07-5 от 16.05.2008 г. за условията и реда за отпускане на целева помощ за отопление /издадена от Министъра на труда и социалната политика/, във връзка с чл. 27, ал. 2 от Правилника за прилагане на закона за социалното подпомагане /ППЗСП/. Също така са се аргументирали, че лицето не живее на посочения от него адрес, поради което е налице обективна невъзможност да бъде изготвена социална анкета на Любенов. С мотивирана заповед № ОПИ-02-6899/21.11.2008 г. Директорът на Дирекция "Социално подпомагане" - гр. П. - ССП "Източен", на осн. чл. 13, ал. 2 от ЗСП, чл. 4, ал. 3 от Наредба № РД–07-5 от 16.05.2008 г., е отказал да бъде отпусната целева помощ за отопление на Любенов, считано от 01.10.2008 г. Административният акт е бил обжалван пред по-горестоящия административен орган - Директора на Регионална дирекция "Социално подпомагане" - област П., с искане да му бъде отпусната исканата от него социална помощ. Компетентният орган се е произнесъл с решение № РДП СП-2/18.12.2008 г., с което е отхвърлил жалбата на В. Л.. Изложил е и допълнителни мотиви, съгласно които на осн. чл. 10, ал. 2 от ППЗСП, месечна помощ се отпуска, ако лицето отговаря и на следното допълнително условие: да не е регистрирано като едноличен търговец и да не е собственик на капитала на търговско дружество. Недоволен от решението, Любенов е оспорил административният акт пред Административен съд - гр. П.. Съдът е отменил заповедта на Директора на дирекция "Социално подпомагане" - гр. П., потвърдена с решението на Директора на Регионална дирекция "Социално подпомагане" - област П. и е изпратил административната преписка на Директора на дирекция "Социално подпомагане" - гр. П. за ново произнасяне със задължителни указания по тълкуването и прилагането на закона. За да обоснове извода си за незаконосъобразност на атакувания административен акт, Административен съд - гр. П. е приел, че Директорът на дирекция "Социално подпомагане" - гр. П. неправилно е отказал да бъде отпусната целева помощ за отопление с топлинна енергия. Съобразил се е с новелата на чл. 4, ал. 1 от Наредба № РД–07-5 от 16.05.2008 г. по силата, на която лицата подават молба-декларация по образец, съгласно приложение в дирекции "Социално подпомагане" по постоянен адрес, но заявителят не е намерен на посочения от него постоянен адрес. П.нционният съд е приел, че ненамирането на Любенов на декларирания адрес при три последователни посещения на 27, 28, и 29 октомври 2008 г., не представлява предвиденото в чл. 12, ал. 2 от ЗСП, материалноправно основание за отказ за отпускане на помощта. Решението е неправилно.</w:t>
        <w:tab/>
        <w:br/>
        <w:tab/>
        <w:t xml:space="preserve">Съгласно приложимата нормативна уредба от Правилника за прилагане на Закона за социално подпомагане /ППЗСП/, чл. 8, социалните помощи се отпускат на лица и семейства по постоянен адрес, на който се извършва и социалната анкета. В § 1, т. 10 от ДР към Закона за социално подпомагане /ЗСП/ законодателят е дал легална дефиниция на понятието "социална анкета". Това е дейност по установяване наличието на условията за упражняване на правото на социално подпомагане, извършена от социални работници в дирекция "Социално подпомагане", която се изразява в проверки на място, в проучване на документация и събиране на информация. Социалният работник, който извършва анкетирането, изготвя и социален доклад по чл. 27, ал. 1 от ППЗСП, който съдържа мотивирано предложение за отпускане или респективно за отказ на заявената социална помощ. С посочената правна норма от ППЗСП е предвидено като част от процедурата по отпускане или отказване на помощ да бъде проведена анкета на заявителя. В случая Любенов е бил посетен трикратно в три последователни дена, но не е открит на посочения от него адрес в гр. П., от социалните работници. Ответникът в настоящото производство не е представил доказателства за обстоятелството, че в дните на проверката не е бил на адреса, тъй като е имал проблеми с електрическото захранване. На доказване подлежат спорните факти от значение за решаване на делото и връзките между тях /арг. чл. 153 от ГПК, приложим на основание препращащата норма на чл. 144 от АПК/. В. Л. е длъжен да установи фактите, на които основава своите твърдения /чл. 154, ал. 1 от ГПК, приложим на осн. препращащата норма на чл. 144 от АПК/. Тежестта на доказване е уредена и в АПК, с текста на чл. 170, ал. 1. Той въвежда задължение на лицето, което твърди, че са настъпили неблагоприятни за него факти, да докаже тяхното съществуване. Заявителят е имал възможност да представи доказателства в подкрепа на защитната си позиция, както пред Директора на дирекция "Социално подпомагане", така и в хода на съдебното дирене пред Административен съд - гр. П.. Това не е сторено. Нуждаещият се от помощта също има интерес да му бъде проведена социална анкета. Трябвало е да потърси социалния работник, но данните по делото сочат, че това не е направено. След като В. Л. не е открит, на посочения от него адрес от социалните работници, то не е било възможно и да бъде анкетиран, тоест представителите на административния орган да преценят дали същият отговаря на материалноправните предпоставки, определени за правото му на целева помощ за отопление с топлинна енергия. Следователно длъжностните лица от дирекция "Социално подпомагане" - гр. П. са изпълнили задълженията си да посетят лицето, но по негова вина не е извършена проверка на място и не са установени обстоятелствата, чрез социалната анкета и в социалния доклад, съгласно чл. 12, ал. 2 от ЗСП - доходите на лицето или семейството, имущественото състояние, семейното положение, здравословното състояние, трудовата заетост, възрастта и други констатирани обстоятелства. Ето защо, първоинстанционният съд, като е приел, че административният орган неправилно е отказал отпускане на исканата помощ, е постановил неправилно решение. От събраните по делото доказателства се установява, че отсъства материалноправното условие по чл. 8 от ППЗСП - лицето да живее на посочения от него адрес.</w:t>
        <w:tab/>
        <w:br/>
        <w:tab/>
        <w:t xml:space="preserve">По изложените фактически и правни съображения, оспореното съдебно решение следва да отменено и вместо него да бъде постановено друго, с което жалбата на Любенов да бъде отхвърлена като неоснователна.</w:t>
        <w:tab/>
        <w:br/>
        <w:tab/>
        <w:t xml:space="preserve">Воден от горното и на основание чл. 221, ал. 2, предл. 2 от АПК, Върховният административен съд, шесто отделение, РЕШИ : ОТМЕНЯ</w:t>
        <w:tab/>
        <w:br/>
        <w:tab/>
        <w:t xml:space="preserve">решение № 559 от 29.04.2009 г., постановено по адм. дело № 27/2009 г., по описа на Административен съд - гр. П. и В. Н. П.: ОТХВЪРЛЯ</w:t>
        <w:tab/>
        <w:br/>
        <w:tab/>
        <w:t xml:space="preserve">жалбата на В. М. Л. от гр. П. против решение № РДП СП-2/544 от 18.12.2008 г. на Директора на Регионална дирекция "Социално подпомагане" - О. П., с която е потвърдена заповед № ОПИ-02-6899 от 21.11.2008 г. на Директора на дирекция "Социално подпомагане" - гр. П. - ССП "Източен". Решението е окончателно. Вярно с оригинала, ПРЕДСЕДАТЕЛ: /п/ И. Т. секретар: ЧЛЕНОВЕ: /п/ Н. М./п/ Р. П.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