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Ж-807/04.07.2014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Ж-807/2014 г.</w:t>
        <w:tab/>
        <w:br/>
        <w:tab/>
        <w:t xml:space="preserve">гр. София, 09.10.2014 г.</w:t>
        <w:tab/>
        <w:br/>
        <w:tab/>
        <w:t xml:space="preserve">Комисията за защита на личните данни /КЗЛД/ в състав: Цанко Цолов, Цветелин Софрониев и Веселин Целков, на открито заседание, проведено на 17.0692014г., на основание чл.10, ал.1, т.7 от Закона за защита на личните данни /ЗЗЛД/, разгледа по същество жалба с рег.Ж-807/04.07.2014г., подадена от А.М.Я. срещу Районен съд П.</w:t>
        <w:tab/>
        <w:br/>
        <w:tab/>
        <w:t xml:space="preserve">Административното производство е по реда на чл.38 от Закона за защита на личните данни.</w:t>
        <w:tab/>
        <w:br/>
        <w:tab/>
        <w:t xml:space="preserve">А.М.Я. сезира КЗЛД с жалба, в която сочи, че с решение на Окръжен съд С., по нахд №685/2006г., на основание чл.78а от НК му е наложена административно наказание глоба в размер на 600 лв. за извършено престъпление по чл.225б във вр. с чл.26, ал.1 от НК. Съдебното решение е влязло в сила на 12.01.2007г.</w:t>
        <w:tab/>
        <w:br/>
        <w:tab/>
        <w:t xml:space="preserve">В бюрото за съдимост на РС П. е съставен бюлетин за наложеното административно наказание по чл.78а от НК.</w:t>
        <w:tab/>
        <w:br/>
        <w:tab/>
        <w:t xml:space="preserve">С молба от 06.06.2014г. жалбоподателят е поискал от председателя на съда да извърши проверка и да му бъде предоставена информация дали в бюрото за съдимост към съда се съхранява бюлетин за наложеното му административно наказание и в случай, че такъв бюлетин се съхранява, на основание чл.28а от ЗЗЛД личните му данни да бъдат заличени, поради обстоятелството, че е изтекъл 5-годишния срок за съхраняването им.</w:t>
        <w:tab/>
        <w:br/>
        <w:tab/>
        <w:t xml:space="preserve">С писмо изх.№199/09.06.2014г. на Председателя на РС П. е отговорено на господин А.М.Я. по повод заявлението му, че срокът за съхранение на бюлетина е 15 години. Жалбоподателят сочи, че от писмо изх.№214/20.06.2014г. на Председателя на съда се установява, че личните му данни все още се съхраняват в бюро съдимост.</w:t>
        <w:tab/>
        <w:br/>
        <w:tab/>
        <w:t xml:space="preserve">В жалбата се излагат доводи по отношение на законовия срок, в който следва да бъдат съхраняване бюлетините за наложените наказания по реда на чл.78а от НК.</w:t>
        <w:tab/>
        <w:br/>
        <w:tab/>
        <w:t xml:space="preserve">А.М.Я. иска от Комисията да издаде задължително предписание и да определи срок, в който РС П. да изпълни задължението си да унищожи личните му данни съдържащи се в бюлетина за съдимост на наложеното наказание по чл.78а от НК.</w:t>
        <w:tab/>
        <w:br/>
        <w:tab/>
        <w:t xml:space="preserve">Към жалбата като доказателства са приложени: копие на писмо с изх.№199/09.06.2014г. на РС П. и копие на писмо изх.№214/20.06.2014г.</w:t>
        <w:tab/>
        <w:br/>
        <w:tab/>
        <w:t xml:space="preserve">В условията на служебното начало, залегнало в административния процес и изясняване на обстоятелствата от значение за случая, на основание чл.36, ал.2 от Административно-процесуалния кодекс е изискано писмено становище от Районен съд – П. по жалбата, както и да представи заверен препис от заявлението на жалбоподателя с правно основание чл.28а от ЗЗЛД и решението на администратора по повод заявлението, както и всички относими към случая доказателства.</w:t>
        <w:tab/>
        <w:br/>
        <w:tab/>
        <w:t xml:space="preserve">Районен съд – П. представя писменото си становище по жалбата, като в него се сочи, че жалбата на А.М.Я. е недопустима. Съображенията за това твърдение са, че съгласно чл.24, ал.1 от Наредба №8/26.08.2008г. (Наредбата) за функциите и организацията на дейността на бюлетина за съдимост, бюлетините за съдимост, по които от датата на раждането на лицата са изтекли сто години, се отделят в специална картотека и се унищожават, след като бъдат микрофилмирани. Според разпоредбата на чл.31, ал.1 от Наредбата бюлетините за наложените административни наказания по чл.78а от НК се съхраняват и унищожават в срок петнадесет години от влизане в сила на съдебния акт.</w:t>
        <w:tab/>
        <w:br/>
        <w:tab/>
        <w:t xml:space="preserve">На основание изложените твърдения, РС П. уведомявам Комисията, че не е извършвал унищожаване на бюлетини за съдимост по описания в Наредбата ред. Твърди се, че поради спецификацията на актовете, липсата на специална техника, позволяваща тяхното филмиране, както и липсата на утвърдена процедура за унищожаването на бюлетините и отбелязване на извършеното унищожаване в електронните регистри, всички подлежащи на унищожаване бюлетини са отделени и се съхраняват в специален архив. Специалният архив е отделен, от този за останалите бюлетини за съдимост, за които не е изтекъл срока за съхраняване.</w:t>
        <w:tab/>
        <w:br/>
        <w:tab/>
        <w:t xml:space="preserve">Към становището не се прилагат доказателства.</w:t>
        <w:tab/>
        <w:br/>
        <w:tab/>
        <w:t xml:space="preserve">На редовно заседание на КЗЛД, проведено на 13.08.2014г., КЗЛД е взела решение, с което е обявила жалбата за допустима, конституирала е страните в административното производство и е изискала от ответна страна представянето на допълнителни доказателства.</w:t>
        <w:tab/>
        <w:br/>
        <w:tab/>
        <w:t xml:space="preserve">На 02.09.2014г. Районен съд гр. П. е депозирал относими доказателства по преписката, като е изразил становище, че поддържа предходно такова, обективирано в писмо с изх.№256/28.07.2014г.</w:t>
        <w:tab/>
        <w:br/>
        <w:tab/>
        <w:t xml:space="preserve">Жалбоподателят е представил на КЗЛД становището си по основателността на жалбата, в което сочи, че за администратора на лични данни на 12.01.2012 г е изтекъл нормативно установеният срок за съхранение на свързаните с него лични данни и същите е следвало да бъдат унищожени. Господин А.М.Я. иска от Комисията да се произнесе с решение, с което жалбата му да бъде уважена и на Районен съд гр. П. да бъде издадено задължително предписание и да му бъде определен срок, в който нарушението да бъде отстранено и личните му данни да бъдат заличени.</w:t>
        <w:tab/>
        <w:br/>
        <w:tab/>
        <w:t xml:space="preserve">Разгледана по същество, жалбата се явява основателна, поради следните съображения:</w:t>
        <w:tab/>
        <w:br/>
        <w:tab/>
        <w:t xml:space="preserve">А.М.Я. е подал на 06.06.2014г. пред Районен съд гр. П. заявление с правно основание чл.28а от ЗЗЛД. Жалбоподателят е поискал администраторът на лични данни да извърши проверка дали обработва свързани с него лични данни, събрани по повод образувано по нахд №685/2006г., за извършено престъпление по чл.225б във вр. с чл.26, ал.1 от НК. Със съдебно решение по делото, влязло в законна сила на 12.01.2007г., на основание чл.78а от НК на жалбоподателя му е наложено административно наказание глоба в размер на 600 лв.</w:t>
        <w:tab/>
        <w:br/>
        <w:tab/>
        <w:t xml:space="preserve">Районен съд гр. П. на 09.06.2014г. е постановил решение по заявлението за унищожаване на лични данни, обективирано в писмо с рег.№199/09.06.2014г., с което отказва заличаване на личните данни. Основанието за отказа е изменението на Наредба №8/26.08.2008г. от 12.02.2013г., влязло в сила от 15.02.2013г., с което е определен 15-годишен срок от влизане в сила на съдебния акт за съхраняване на бюлетините за наложени административни наказания по чл.78а от НК. Районен съд гр. П. аргументира отказа си от заличаване на личните данни на жалбоподателя с мотива, че съгласно чл.24, ал.1 от Наредба №8/26.08.2008г. за функциите и организацията на дейността на бюлетина за съдимост, бюлетините за съдимост, по които от датата на раждането на лицата са изтекли сто години, се отделят в специална картотека и се унищожават, след като бъдат микрофилмирани. В разпоредбата на чл.31, ал.1 от Наредбата, бюлетините за наложените административни наказания по чл.78а от НК се съхраняват и унищожават в срок петнадесет години от влизане в сила на съдебния акт. Ответната страна сочи още, че не е извършвала унищожаване на бюлетини за съдимост по описания в Наредбата ред. Причината е, че поради спецификацията на актовете, липсата на специална техника, позволяваща тяхното филмиране, както и липсата на утвърдена процедура за унищожаването на бюлетините и отбелязване на извършеното унищожаване в електронните регистри, всички подлежащи на унищожаване бюлетини са отделени и се съхраняват в специален архив. Специалният архив е отделен от този за останалите бюлетини за съдимост, за които не е изтекъл срока за съхраняване.</w:t>
        <w:tab/>
        <w:br/>
        <w:tab/>
        <w:t xml:space="preserve">От представените от ответната страна доказателства се установява, че жалбоподателят е подал на 19.06.2014г. второ заявление до Районен съд гр. П. Правното основание на второто заявление е чл.28 от ЗЗЛД. Заявителят е поискал информация за номера и датата на делото, датата и номера на съдебния акт и съда, който го е постановил, вида на извършеното престъпление и неговата квалификация, времето и мястото на извършване на престъплението и вида и размера на административното наказание, като изрично се посочи датата, на която е влязъл в сила съдебният акт за налагане на наказанието. Формата, под която е заявена исканата информация е писмена справка, която да бъде изпратена на посочения в заявлението адрес.</w:t>
        <w:tab/>
        <w:br/>
        <w:tab/>
        <w:t xml:space="preserve">На 20.06.2014г. Районен съд гр. П. е постановил решение, по заявлението от 19.06.2014г., обективирно в писмо с рег.№214/20.06.2014г. В писмото се съдържа писмена справка за информацията, която заявителят е поискал със заявлението.</w:t>
        <w:tab/>
        <w:br/>
        <w:tab/>
        <w:t xml:space="preserve">Жалбата на господин А.М.Я. до Комисията е насочена срещу отказ администратора на лични данни да заличи свързаните с него лични данни, съхранявани в бюлетина за наложени административни наказания по чл.78а от НК.</w:t>
        <w:tab/>
        <w:br/>
        <w:tab/>
        <w:t xml:space="preserve">В срока по чл.38, ал.1 от ЗЗЛД, жалбоподателят е упражнил правото си на жалба пред КЗЛД срещу постановения отказ за заличаване на свързаните с него лични данни.</w:t>
        <w:tab/>
        <w:br/>
        <w:tab/>
        <w:t xml:space="preserve">Видно от събраните по административната преписка доказателства се установява, че срещу жалбоподателя е било образувано нахд №685/2006г. пред Окръжен съд гр. С., за извършено престъпление по чл.225б във вр. с чл.26, ал.1 от НК. Постановено е решение №7/28.12.2006г., с което му е наложено наказание по реда на чл.78а от НК глоба в размер на 600 лв. Решението на ОС С. е влязло в законна сила на 12.01.2007г. Не е спорно, че в Бюро съдимост при Районен съд П. е получен бюлетин за наложеното на господин А.М.Я. наказание. Към момента на постъпване на бюлетина с наложеното наказание е действала Наредба №1/24.01.2000г. за организацията и работата на бюрата за съдимост, издадена от Министерство на правосъдието. В чл.45 от Наредба №1/2000г. е определено, че бюлетините за наложени мерки по чл.78а от НК се съхраняват и унищожават в срока и по реда на чл.21. Срокът за съхранение е сто години от датата на раждане на лицето.</w:t>
        <w:tab/>
        <w:br/>
        <w:tab/>
        <w:t xml:space="preserve">През 2008г. е влязла в сила Наредба №8/26.02.2008г. за функциите и организацията на дейността на бюрата за съдимост, издадена от Министерство на правосъдието. В чл.31 от Наредба №8/2008г. срокът за съхранение на бюлетините за наложени административни наказания по чл.78а от НК е пет години от влизане в сила на съдебния акт.</w:t>
        <w:tab/>
        <w:br/>
        <w:tab/>
        <w:t xml:space="preserve">На основание изложеното и при спазване на нормативната уредба за срока за съхранение на бюлетините за наложени административни наказания по чл.78а от НК, РС П. е следвало да съхранява личните данни на господин А.М.Я. и да унищожи съставения за него бюлетин до 12.01.2012г. В противоречие на действалия към момента на изтичане на срока за съхранение нормативен акт, администраторът на лични данни е продължил да обработва личните данни на жалбоподателя чрез съхранението им. Съгласно легалното определение на понятието „обработване на лични данни“, дадено от законодателя в §1, т.1 от ДР на ЗЗЛД, съхраняването на лични данни представлява обработване. Действието по обработването на личните данни се установява, както от твърденията на ответна страна, че към момента на подаване на заявлението за заличаването им все още не е изтекъл срока, след който те трябва да бъдат унищожени, като в тази връзка е и издаденото решение за отказ от заличаване.</w:t>
        <w:tab/>
        <w:br/>
        <w:tab/>
        <w:t xml:space="preserve">Съгласно чл.5, ал.1 от Наредба №8/2008г. “регистрирането на осъдените лица в бюрата за съдимост се извършва чрез бюлетин за съдимост и бюлетин за наложени административни наказания по чл.78а от НК на хартиен носител и в електронен вариант“, т. е. бюлетините за съдимост и за наложени административни наказания са основание за регистриране на съответните лица. Нормативно установеният срок на съхранение на бюлетините по чл.31, ал.1 от Наредба №8 е пет години. Съдебният акт на Окръжен съд С., с който на жалбоподателя е наложена санкция е влязъл в сила на 12.01.2007г. и срокът му за съхранение е изтекъл на 12.01.2012г.</w:t>
        <w:tab/>
        <w:br/>
        <w:tab/>
        <w:t xml:space="preserve">Ответната страна – Районен съд П. се позовава на 15 годишен срок за съхраняване на информацията, но изменението на посочената разпоредба влиза в сила от 15.02.2013г. и има сила за напред, поради което твърденията в тази насока са неоснователни. Неоснователни са твърденията на Районен съд П. и по отношение на факта, че до този момент не е извършвано унищожаване на бюлетините за наложени административни наказания по чл.78а от НК, поради причината, че е необходима специална техника, с която не разполага съда, позволяваща тяхното филмиране. Липсата на утвърдена процедура за унищожаването на бюлетините и отбелязване на извършеното унищожаване в електронните регистри също не е основание за съхраняването им след определения срок.</w:t>
        <w:tab/>
        <w:br/>
        <w:tab/>
        <w:t xml:space="preserve">Законът за защита на личните данни урежда защитата правата на физическите лица при обработване на личните им данни. Неговата цел съгласно чл.1, ал.2 е да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 В тази връзка в чл.2, ал.2 от него законодателят установява принципите, на които следва да бъде подчинено правомерното обработване на данните на физическите лица от администраторите на лични данни, като тези принципи в своята цялост се отнасят към конкретните хипотези, уредени в чл.4, ал.1 от ЗЗЛД, които обуславят допустимостта на обработване на данните.</w:t>
        <w:tab/>
        <w:br/>
        <w:tab/>
        <w:t xml:space="preserve">Съгласно чл.4, ал.1, т.1 от ЗЗЛД допустимостта на обработване на личните данни е обвързано с наличие на нормативно установено задължение на администратора на лични данни. В чл.31, ал.1 от Наредба №8 ясно е определен срока за съхранение на бюлетините за наложени административни наказания по чл.78а НК, спазването на който представлява нормативно установено задължение за Районен съд П. Неспазването на срок води до нарушение на посочената разпоредба. В този смисъл чрез неспазване на нормативно установените срокове (в случая надхвърлянето им) за съхранение на посочената информация се нарушава разпоредбата на чл.2, ал.2, т.2 от ЗЗЛД, съгласно която личните данни следва да се събират за конкретни, точно определени и законни цели и да не се обработват допълнително по начин, несъвместим с тези цели. Съхранението на лични данни е действие по обработване на лични данни и следва да бъде подчинено на общите правила при обработването на личните данни. Съхранението на личните данни на жалбоподателя след установения срок се явява без правно основание, непропорционално и извън целите с оглед, на които информацията е била събрана.</w:t>
        <w:tab/>
        <w:br/>
        <w:tab/>
        <w:t xml:space="preserve">Комисията по правни въпроси на Висшия съдебен съвет е взела решение на 17.02.2014г., по повод друг аналогичен случай, че бюлетините за наложени административни наказания по чл.78а от НК, чиито 5-годишен срок за съхранение е изтекъл към датата на влизане в сила на изменението на Наредбата, подлежат на унищожаване по предвидения за това ред.</w:t>
        <w:tab/>
        <w:br/>
        <w:tab/>
        <w:t xml:space="preserve">С разпоредбата на чл.38, ал.2 от ЗЗЛД, законодателят е предоставил оперативна самостоятелност на компетентния орган за вида на административната мярка, която ще наложи, в случай че констатира нарушение на ЗЗЛД. Мерките са алтернативни, а не кумулативни.</w:t>
        <w:tab/>
        <w:br/>
        <w:tab/>
        <w:t xml:space="preserve">Комисията приема, че първите две административни мерки са неприложими в настоящия случай. Администраторът на лични данни не е изпълнил законовото задължение да съхранява данните, съдържащи се в бюлетина за наложени административни наказания по чл.78 а от НК в срок от 5 години. Неизпълнението на закона не предопределя необходимостта Комисията да издава задължително предписание, с което да задължава администратора да изпълни закона или да определя срок, в който да бъде отстранено констатираното нарушение.</w:t>
        <w:tab/>
        <w:br/>
        <w:tab/>
        <w:t xml:space="preserve">Комисията установи, че деянието не е извършено при условията на неизбежна отбрана или крайна необходимост, поради което представлява административно нарушение.</w:t>
        <w:tab/>
        <w:br/>
        <w:tab/>
        <w:t xml:space="preserve">Размерът на наложеното наказание, за извършеното административно нарушение е определен над минимума, с оглед утежняващите обстоятелства. Утежняващото обстоятелство е фактът, че администраторът на лични данни не е изпълнил задължението си да унищожи бюлетина за наложеното административно наказание по чл.78а НК, както по отношение на жалбоподателя, от което за него са могли да произтекат неблагоприятни последици, така и по отношение на неопределен кръг от лица. Районен съд П. заявява, че не е унищожавал бюлетини за наложени административни наказания по реда на чл.78а от НК и ги съхранява, въпреки изтичането на срока.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частично основателна, поради което на основание чл.10 ал.1, т.7 от ЗЗЛД и чл.38, ал.2 във връзка с чл.42, ал.1 от Закона за защита на личните данни,</w:t>
        <w:tab/>
        <w:br/>
        <w:tab/>
        <w:t xml:space="preserve">РЕШИ:</w:t>
        <w:tab/>
        <w:br/>
        <w:tab/>
        <w:t xml:space="preserve">1. Обявява жалба с рег.Ж-807/04.07.2014г., подадена от А.М.Я. срещу Районен съд П. за основателна.</w:t>
        <w:tab/>
        <w:br/>
        <w:tab/>
        <w:t xml:space="preserve">2. Отменя изричен отказ от заличаване на личните данни на А.М.Я., обективиран в писмо с рег.№199/09.06.2014г. на Районен съд П., като незаконосъобразен.</w:t>
        <w:tab/>
        <w:br/>
        <w:tab/>
        <w:t xml:space="preserve">3. Налага на Районен съд П., БУЛСТАТ ***, със седалище: гр. П. ***, представлявано от Председателя му – М.Б.-К., имуществена санкция в размер на 12000 /дванадесет хиляди/лв. за нарушение на чл.2, ал.2, т.2 от ЗЗЛД за това, че е съхранява в бюлетина за наложените административни наказания по чл.78 а от НК, личните данни на А.М.Я. по повод Решение №7/28.12.2006г., постановено по нахд №685/2006г. на Окръжен съд С.</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 София град.</w:t>
        <w:tab/>
        <w:br/>
        <w:tab/>
        <w:t xml:space="preserve">След влизане в сила на настоящето решение в сила, сумата по наложеното наказание да бъде внесена в брой в касата на Комисията за защита на личните данни, гр. София, бул. Цветан Лазаров №2 или преведена по банков път: Банка БНБ - ЦУ IBAN: BG18BNBG96613000158601 BIC BNBGBGSD – Комисия за защита на личните данни, Булстат 130961721.</w:t>
        <w:tab/>
        <w:br/>
        <w:tab/>
        <w:t xml:space="preserve">ЧЛЕНОВЕ:</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