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№71/23.02.2022 по ч.гр.д. №4347/2021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71</w:t>
        <w:tab/>
        <w:br/>
        <w:tab/>
        <w:t xml:space="preserve"/>
        <w:tab/>
        <w:br/>
        <w:tab/>
        <w:t xml:space="preserve">гр. София 23.02.2022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16 февруари през две хиляди двадесет и втора година в състав:</w:t>
        <w:tab/>
        <w:br/>
        <w:tab/>
        <w:t xml:space="preserve"/>
        <w:tab/>
        <w:br/>
        <w:tab/>
        <w:t xml:space="preserve"> ПРЕДСЕДАТЕЛ: ЗОЯ АТАНАСОВА</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ч. гр. дело № 4347 по описа за 2021 година, за да се произнесе взе предвид следното:</w:t>
        <w:tab/>
        <w:br/>
        <w:tab/>
        <w:t xml:space="preserve"/>
        <w:tab/>
        <w:br/>
        <w:tab/>
        <w:t xml:space="preserve">Производството е по чл. 274, ал. 2 от ГПК.</w:t>
        <w:tab/>
        <w:br/>
        <w:tab/>
        <w:t xml:space="preserve"/>
        <w:tab/>
        <w:br/>
        <w:tab/>
        <w:t xml:space="preserve">Образувано е по подадена частна жалба вх. № 3862/15.07.2021 г. от В. Й. А. срещу определение № 313/30.06.2021 г., поправено с определение № 347/26.07.2021 г. по в. ч.гр. дело № 219/2021 г. на Великотърновския апелативен съд, с което е потвърдено определение № 279/16.03.2021 г. по в. гр. дело № 91/2021 г. на Великотърновския окръжен съд, с което е оставена без разглеждане жалбата на Л. Н. А., чрез адв.Й. М. против постановление за възлагане на недвижим имот от 25.11.2020 г. по изп. дело № 58/2018 г. на ЧСИ И. Ц. с рег. № на КЧСИ като недопустима и е прекратено производството по делото, и е оставена без разглеждане частна жалба от В. Й. А., чрез адв. Б. З. против определение № 279/16.03.2021 г. по в. гр. дело № 91/2021 г. на Окръжен съд Велико Търново като недопустима и е прекратено производството по делото в тази му част. Поддържаните основания за неправилност на определението са нарушение на материалния закон, съществени нарушения на процесуалните правила и необоснованост. Според жалбоподателката В. А. жалбата на Л. Н. А. против постановлението за възлагане на недвижим имот от 25.11.2020 г. на ЧСИ И. Ц. е напълно основателна и доказана, сочи че същата е следвало да бъде уважена от окръжния съд, че постановлението за възлагане на НИ е следвало да бъде отменено. Искането е процесното определение на Великотърновския апелативен съд да се отмени, като неправилно и делото да се върне на същия съд за продължаване на съдопроизводствените действия по подадената жалба.</w:t>
        <w:tab/>
        <w:br/>
        <w:tab/>
        <w:t xml:space="preserve"/>
        <w:tab/>
        <w:br/>
        <w:tab/>
        <w:t xml:space="preserve">Подадена е частна жалба вх. № 3913/19.07.2021 г. от Л. Н. А., чрез адв.Й. М. срещу определение № 313/30.06.2021 г., поправено с определение № 347/26.07.2021 г. по в. ч.гр. дело № 219/2021 г. на Великотърновския апелативен съд, в частта, с която е потвърдено определение № 279/16.03.2021 г. по в. гр. дело № 91/2021 г. на Великотърновския окръжен съд, с което е оставена без разглеждане жалбата на Л. Н. А., чрез адв.Й. М. против постановление за възлагане на недвижим имот от 25.11.2020 г. по изп. дело № 58/2018 г. на ЧСИ И. Ц. с рег. № 896 на КЧСИ като недопустима и е прекратено производството по делото. В частната жалба се поддържа незаконосъобразност на определението на ВТАС в обжалваната част. Изложени са аргументи, че съдът е следвало да разгледа частната жалба на Л. А. в открито съдебно заседание, съответно да обсъди доводите и оплакванията в жалбата. Искането е да се отмени обжалваното определение и вместо него да се постанови друго, с което да се върне делото на ВТАС за разглеждане на подадената жалба срещу постановлението за възлагане на недвижим имот в открито съдебно заседание.</w:t>
        <w:tab/>
        <w:br/>
        <w:tab/>
        <w:t xml:space="preserve"/>
        <w:tab/>
        <w:br/>
        <w:tab/>
        <w:t xml:space="preserve">Ответниците по частните жалби не са изразили становище по жалбите.</w:t>
        <w:tab/>
        <w:br/>
        <w:tab/>
        <w:t xml:space="preserve"/>
        <w:tab/>
        <w:br/>
        <w:tab/>
        <w:t xml:space="preserve">Върховният касационен съд, състав на Четвърто гражданско отделение като извърши проверка на обжалваното определение намира за установено следното:</w:t>
        <w:tab/>
        <w:br/>
        <w:tab/>
        <w:t xml:space="preserve"/>
        <w:tab/>
        <w:br/>
        <w:tab/>
        <w:t xml:space="preserve">Частната жалба, подадена от В. Й. А. в частта срещу определението на Великотърновския апелативен съд по в. ч.гр. дело № 219/2021 г. в частта, с която е оставена без разглеждане частна жалба от В. А. срещу определение от 16.03.2021 г. по в. гр. дело № 91/2021 г. на Великотърновския окръжен съд като недопустима и е прекратено производството по делото пред ВТАС в тази му част е подадена в срока по чл. 275, ал. 1 ГПК от легитимирана страна срещу определение, което в посочената част подлежи на обжалване с частна жалба и е допустима. В останалата част частната жалба на В. А. срещу определението на ВТАС в частта, с която е потвърдено определението на Великотърновския окръжен съд, с което е оставена без разглеждане жалбата на Л. Н. А. против постановление за възлагане на недвижим имот от 25.11.2020 г. е недопустима.</w:t>
        <w:tab/>
        <w:br/>
        <w:tab/>
        <w:t xml:space="preserve"/>
        <w:tab/>
        <w:br/>
        <w:tab/>
        <w:t xml:space="preserve">Недопустима е частната жалба, подадена от Л. Н. А. срещу определението на ВТАС по в. ч.гр. дело № 219/2021 г. в частта, с която е потвърдено определението на Великотърновския окръжен съд от 16.03.2021 г. по в. ч.гр. дело № 91/2021 г., с което е оставена без разглеждане жалбата на Л. А. срещу постановление за възлагане на недвижим имот от 25.11.2020 г. Съображенията на съда са следните:</w:t>
        <w:tab/>
        <w:br/>
        <w:tab/>
        <w:t xml:space="preserve"/>
        <w:tab/>
        <w:br/>
        <w:tab/>
        <w:t xml:space="preserve">Великотърновският апелативен съд е приел, че изпълнително дело № 58/2018 г. на ЧСИ И. Ц., с рег. № на КЧСИ е образувано по искане на Етажна собственост гр.В.Т., улица, № , вх. срещу В. Й. А.от гр.В.Т. въз основа на изпълнителен лист, издаден на 20.12.2017 г. по ч. гр. дело № 3390/2017 г. на Районен съд В.Т. за следните суми, като е съобразено отправеното в молбата волеизявление, че е направено плащане преди образуване на делото, което е приспаднато от главницата: 1638.01 лв. главница, ведно със законната лихва върху главницата, считано от 05.10.2017 г. до окончателното изплащане, 52.75 лв. законна лихва за забава върху главницата, считано от 05.07.2017 г. до 05.10.2017 г. и 341.82 лв. присъдени разноски.</w:t>
        <w:tab/>
        <w:br/>
        <w:tab/>
        <w:t xml:space="preserve"/>
        <w:tab/>
        <w:br/>
        <w:tab/>
        <w:t xml:space="preserve">Прието е, че на 19.10.2018 г. е наложена възбрана върху недвижим имот, собственост на длъжника В. Й. А., находящ се в населено място, улица, № , ет., която е вписана в Служба по вписванията гр.В.Т. с вх. рег. № г. В. е вписана за обезпечение на вземанията към всички взискатели по делото – първоначален и присъединените/”И.” О., „Б. Д.”ЕАД, заменена от „О.Ф. Б.” ЕАД/ и Агенция за събиране на вземанията” ЕАД/.</w:t>
        <w:tab/>
        <w:br/>
        <w:tab/>
        <w:t xml:space="preserve"/>
        <w:tab/>
        <w:br/>
        <w:tab/>
        <w:t xml:space="preserve">Приел е, че принудителното изпълнение е насочено към недвижимия имот – апартамент, находящ се в гр.В.Т., улица, № . На 30.04.2019 г. е извършен опис на имота в присъствие на вещо лице, което е изготвило заключение за пазарната му оценка. Насрочена е публична продан и на 10.11.2020 г. в присъствието на явилия се наддавач е отворено постъпилото наддавателно предложение. Наддавателното предложение е депозирано в запечатан плик, придружено с документ за внесен задатък. Прието е, че поради липса на други кандидати явилият се е обявен за купувач на имота за сумата 60 213 лв. С постановление за възлагане от 25.11.2020 г. за купувач на процесния имот е обявен Г. С. П..</w:t>
        <w:tab/>
        <w:br/>
        <w:tab/>
        <w:t xml:space="preserve"/>
        <w:tab/>
        <w:br/>
        <w:tab/>
        <w:t xml:space="preserve">Съдът е приел, че на 18.12.2020 г. в кантората на ЧСИ И. Ц. е подадена жалба вх. № 021140/18.12.2020 г. от Л. Н. А. от гр.В.Т. против постановление за възлагане от 25.11.2020 г. относно недвижим имот, собственост на длъжника В. А., находящ се в гр. В.Т., улица, № , ет..</w:t>
        <w:tab/>
        <w:br/>
        <w:tab/>
        <w:t xml:space="preserve"/>
        <w:tab/>
        <w:br/>
        <w:tab/>
        <w:t xml:space="preserve">Прието е, че с обжалваното пред ВТАС определение № 279/16.03.2021 г. по в. гр. дело № 91/2021 г. на Окръжен съд Велико Търново е оставена без разглеждане жалбата на Л. А., чрез адв.Й. М. против постановление за възлагане на недвижим имот от 25.11.2020 г. по изп. дело № 58/2018 г. на ЧСИ с рег. № на КЧСИ, като недопустима и е прекратено производството по делото. Възприет е извода на окръжния съд за недопустимост на жалбата в частта, с която се обжалват действията на ЧСИ И. Ц..</w:t>
        <w:tab/>
        <w:br/>
        <w:tab/>
        <w:t xml:space="preserve"/>
        <w:tab/>
        <w:br/>
        <w:tab/>
        <w:t xml:space="preserve">Съдът е приел, че за да бъде допустима подадената жалба, следва да е подадена от някое от лицата, посочени в чл. 435, ал. 3 ГПК, че според цитираната разпоредба постановлението за възлагане може да се обжалва само от лице внесло задатък до последния ден на проданта, от взискател, участвал като наддавач, без да дължи задатък, както и от длъжника, поради това, че наддаването при публичната продан не е извършено надлежно или имуществото не е възложено по най-високата предложена цена. Прието е, че жалбоподателката Л. А. не попада в кръга на изрично посочените от законодателя лица. Според съда предвидената в чл. 435, ал. 4 ГПК възможност трето лице да обжалва действията на съдебния изпълнител не може да намери приложение при обжалване на постановлението за възлагане. По отношение на същото в чл. 435, ал. 3 ГПК изрично е посочен кръгът на лица, които са активно процесуално легитимирани да го обжалват. Приел е, че тази норма е специална, поради което не може кръгът на лицата, имащи право да обжалват постановлението за възлагане да бъде разширяван. Посочил е, че аргумент в подкрепа на това становище е и обстоятелството, че в ал. 4 е предвидено обжалването само на действия по насочване на изпълнението върху вещи – в настоящия случай недвижим имот, които действия предхождат извършването на публичната продан и издаване на постановлението за възлагане. </w:t>
        <w:tab/>
        <w:br/>
        <w:tab/>
        <w:t xml:space="preserve"/>
        <w:tab/>
        <w:br/>
        <w:tab/>
        <w:t xml:space="preserve">Съдът е приел, че в случая жалбоподателката Л. А. не излага твърдения, че попада в кръга на лицата, предвидени в чл. 435, ал. 3 ГПК и е упражнила правата си по чл. 435, ал. 4 ГПК, като е обжалвала действията на съдебния изпълнител, предшестващи издаване на процесното постановление за възлагане – описа на недвижимия имоти изнасяне на публична продан на имота. Приел е, че предявявайки иск за собственост срещу взискателя по изпълнителното дело и длъжника Л. А. е защитила интересите се в най-голяма степен. Формиран е извод, че жалбоподателката Л. А. не е активно процесуално легитимирана да обжалва постановлението за възлагане на процесния имот, поради което е преценен за правилен извода на окръжния съд, че жалбата й е недопустима.</w:t>
        <w:tab/>
        <w:br/>
        <w:tab/>
        <w:t xml:space="preserve"/>
        <w:tab/>
        <w:br/>
        <w:tab/>
        <w:t xml:space="preserve">Преценен е за неоснователен доводът на Л. А., че първоинстанционния съд е допуснал процесуално нарушение с неразглеждане на жалбата в открито заседание.</w:t>
        <w:tab/>
        <w:br/>
        <w:tab/>
        <w:t xml:space="preserve"/>
        <w:tab/>
        <w:br/>
        <w:tab/>
        <w:t xml:space="preserve">При тези съображения обжалваното определение № 279/16.03.2021 г. по в. гр. дело № 91/2021 г. на Окръжен съд Велико Търново е преценено за правилно и е потвърдено.</w:t>
        <w:tab/>
        <w:br/>
        <w:tab/>
        <w:t xml:space="preserve"/>
        <w:tab/>
        <w:br/>
        <w:tab/>
        <w:t xml:space="preserve">По жалбата, подадена от В. А. Великотърновския апелативен съд е приел, че същата е процесуално недопустима и следва да се остави без разглеждане. В тази насока е приел, че с право на жалба разполагат само страните по делото, тъй като по отношение на тях действа обвързващата сила на съдебния акт. Прието е, че в случая производството по чл. 437, вр. чл. 435, ал. 3 ГПК е инициирано по жалба на Л. А. срещу посочените в нея действия на съдебния изпълнител. Прието е още, че частният жалбоподател В. А. не е участвала в това производство и след като не е била страна по делото не е разполагала с право на жалба срещу постановения по делото съдебен акт. Формиран е извод, че частната жалба е процесуално недопустима и като такава следва да се остави без разглеждане, а производството по делото в тази част да се прекрати.</w:t>
        <w:tab/>
        <w:br/>
        <w:tab/>
        <w:t xml:space="preserve"/>
        <w:tab/>
        <w:br/>
        <w:tab/>
        <w:t xml:space="preserve">Определението на Великотърновския апелативен съд в частта, с която е потвърдено определение № 279/16.03.2021 г. по в. гр. дело № 91/2021 г. на Великотърновския окръжен съд, с което е оставена без разглеждане жалбата на Л. Н. А., чрез адв. Й. М. против постановление за възлагане на недвижим имот от 25.11.2020 г. по изп. дело № 58/2018 г. на ЧСИ И. Ц., с рег. № на КЧСИ не подлежи на обжалване с частна жалба.</w:t>
        <w:tab/>
        <w:br/>
        <w:tab/>
        <w:t xml:space="preserve"/>
        <w:tab/>
        <w:br/>
        <w:tab/>
        <w:t xml:space="preserve">Съгласно практиката на ВКС, изразена в т. 2 от ТР № 3/12.07.2005 г. по т. дело № 3/2005 г. на ОСГК,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съдия-изпълнителя е съответният апелативен съд, чието определение е окончателно. Тълкувателното решение е прието при действието на отменения ГПК от 1952 г. и не е изгубило значение и при сега действащия ГПК. В разпоредбите на чл. 435-438 ГПК производството по обжалване действията на съдебния изпълнител също е уредено като контролно-отменително едноинстанционно съдебно производство. Постановеното в това производство решение по съществото на жалбата от окръжния съд не подлежи на обжалване – чл. 437, ал. 4, изр. 2 ГПК. Преграждащите производството пред окръжния съд определения подлежат на обжалване пред съответния апелативен съд, който се произнася по законосъобразността им с окончателно определение.</w:t>
        <w:tab/>
        <w:br/>
        <w:tab/>
        <w:t xml:space="preserve"/>
        <w:tab/>
        <w:br/>
        <w:tab/>
        <w:t xml:space="preserve">Съгласно чл. 274, ал. 2 ГПК, Върховният касационен съд се произнася по частни жалби срещу преграждащи определения, постановени за първи път от апелативен съд или от друг състав на Върховния касационен съд. Компетентността на ВКС по чл. 274, ал. 3 ГПК е за актове, подлежащи на триинстанционно разглеждане, какъвто съдопроизводствен ред не е предвиден за производството по обжалване на действията на съдебен изпълнител. В настоящият случай определението на Великотърновския окръжен съд по в. гр. дело № 91/2021 г. е преграждащо производството пред окръжния съд и същото подлежи на обжалване пред Великотърновския апелативен съд. Последният съд е потвърдил определението на Великотърновския окръжен съд – т. е. произнесъл се е по законосъобразността на преграждащото производството определение. Това определение на Великотърновския апелативен съд е окончателно. </w:t>
        <w:tab/>
        <w:br/>
        <w:tab/>
        <w:t xml:space="preserve"/>
        <w:tab/>
        <w:br/>
        <w:tab/>
        <w:t xml:space="preserve">Като взема предвид изложеното съдът намира, че частната жалба, подадена от Л. Н. А. срещу определението на ВТАС в частта, с която е потвърдено определение № 279/16.03.2021 г. по в. гр. дело № 91/2021 г. на ВТОС, с което е оставена без разглеждане жалбата на Л. Н. А., чрез адв.Й. М. против постановление за възлагане на недвижим имот от 25.11.2020 г. по изп. дело № 58/2018 г. на ЧСИ И. Ц., с рег. № на КЧСИ следва да се остави без разглеждане, като недопустима и производството по делото в тази част следва да се прекрати. </w:t>
        <w:tab/>
        <w:br/>
        <w:tab/>
        <w:t xml:space="preserve"/>
        <w:tab/>
        <w:br/>
        <w:tab/>
        <w:t xml:space="preserve">По същите съображения следва да се остави без разглеждане частната жалба, подадена от В. Й. А. в частта, срещу определението на ВТАС в частта, с която е потвърдено определение № 279/16.03.2021 г. по в. гр. дело № 91/2021 г. на ВТОС, с което е оставена без разглеждане жалбата на Л. Н. А., чрез адв.Й. М. против постановление за възлагане на недвижим имот от 25.11.2020 г. по изп. дело № 58/2018 г. на ЧСИ И. Ц., с рег. № на КЧСИ и производството по делото в тази част следва да се прекрати.</w:t>
        <w:tab/>
        <w:br/>
        <w:tab/>
        <w:t xml:space="preserve"/>
        <w:tab/>
        <w:br/>
        <w:tab/>
        <w:t xml:space="preserve">Частната жалба на В. А. в частта срещу определението на ВТАС от 30.06.2021 г. по в. ч.гр. дело № 219/2021 г. в частта, с която е оставена без разглеждане частната жалба на В. Анастасова против определение № 279/16.03.2021 г. по в. гр. дело № 91/2021 г. на ВТОС и е прекратено производството по делото в тази част пред ВТАС е неоснователна.</w:t>
        <w:tab/>
        <w:br/>
        <w:tab/>
        <w:t xml:space="preserve"/>
        <w:tab/>
        <w:br/>
        <w:tab/>
        <w:t xml:space="preserve">С определението на Великотърновския окръжен съд е оставена без разглеждане жалбата на трето за принудителното изпълнение по изп. дело № 58/2018 г. лице - Л. А. срещу постановление за възлагане на недвижим имот от 25.11.2020 г. и е прекратено производството по делото. С това определение е отречено правото на жалба срещу действията на ЧСИ на друго лице, а не на жалбоподателката В. А. – длъжник по изпълнението. Следователно В. А. няма правен интерес да обжалва определението на ВТОС, с което е оставена без разглеждане жалбата на Л. А. срещу постановление за възлагане на недвижим имот от 25.11.2020 г. Правилен е крайния извод на ВТАС, че частната жалба на В. А. срещу определението на ВТОС е недопустима и поради това е оставена без разглеждане, а производството по делото е прекратено. С оглед на тези съображения определението на ВТАС в частта, с която е оставена без разглеждане частната жалба на В. А. против определение от 16.03.2021 г. по в. гр. дело № 91/2021 г. на ВТОС, като недопустима и е прекратено производството по в. ч.гр. дело № 219/2021 г. на ВТАС в тази му част следва да се потвърди.</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Оставя без разглеждане частна жалба вх. № 3913/19.07.2021 г., подадена от Л. Н. А., чрез адв.Й. М. срещу определение № 313/30.06.2021 г., поправено с определение № 347/26.07.2021 г. по в. ч.гр. дело № 219/2021 г. на Великотърновския апелативен съд в частта, с която е потвърдено определение № 279/16.03.2021 г. по в. гр. дело № 91/2021 г. на Великотърновския окръжен съд, с което е оставена без разглеждане жалбата на Л. Н. А., чрез адв.Й. М. против постановление за възлагане на недвижим имот от 25.11.2020 г. по изп. дело № 58/2018 г. на ЧСИ И. Ц. с рег. № на КЧСИ като недопустима и е прекратено производството по делото. Прекратява производството по ч. гр. дело № 4347/2021 г. на ВКС, IV г. о. в посочената част.</w:t>
        <w:tab/>
        <w:br/>
        <w:tab/>
        <w:t xml:space="preserve"/>
        <w:tab/>
        <w:br/>
        <w:tab/>
        <w:t xml:space="preserve">Оставя без разглеждане частна жалба вх. № 3862/15.07.2021г., подадена от В. Й. А., гр.В.Т., улица, № , вх., ет.,ап. в частта, с която е обжалвано определение № 313/30.06.2021 г., поправено с определение № 347/26.07.2021 г. по в. ч.гр. дело № 219/2021 г. на Великотърновския апелативен съд в частта, с която е потвърдено определение № 279/16.03.2021 г. по в. гр. дело № 91/2021 г. на Великотърновския окръжен съд, с което е оставена без разглеждане жалбата на Л. Н. А., чрез адв.Й. М. против постановление за възлагане на недвижим имот от 25.11.2020 г. по изп. дело № 58/2018 г. на ЧСИ И. Ц. с рег. № на КЧСИ като недопустима и е прекратено производството по делото. Прекратява производството по ч. гр. дело № 4347/2021 г. на ВКС, IV г. о. в посочената част.</w:t>
        <w:tab/>
        <w:br/>
        <w:tab/>
        <w:t xml:space="preserve"/>
        <w:tab/>
        <w:br/>
        <w:tab/>
        <w:t xml:space="preserve">Потвърждава определение № 313/30.06.2021 г., поправено с определение № 347/26.07.2021 г по в. ч.гр. дело № 219/2021 г. на Великотърновския апелативен съд в частта, с която е оставена без разглеждане частна жалба от В. Й. А., чрез адв. Б. З. против определение № 279/16.03.2021 г. по в. гр. дело № 91/2021 г. на Великотърновския окръжен съд като недопустима и е прекратено производството по в. ч.гр. дело № 219/2021 г. на Великотърновския апелативен съд в тази част.</w:t>
        <w:tab/>
        <w:br/>
        <w:tab/>
        <w:t xml:space="preserve"/>
        <w:tab/>
        <w:br/>
        <w:tab/>
        <w:t xml:space="preserve">Определението в частта, с която са оставени без разглеждане частните жалби и е прекратено производството по делото подлежи на обжалване с частна жалба пред друг състав на ВКС в едноседмичен срок от съобщението. В останалата част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