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№1304/26.10.2018 по адм. д. №8867/2017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директора на Районна здравноосигурителна каса /РЗОК/ - В. Т, подадена чрез ст. юрисконсулт Х.А против решение № 225 от 06.07.2017 г. по адм. дело № 202/2017 г. на Административен съд В. Т, с която е отменена Заповед № РД-09-300/02.03.2017 г. издадена от Директора на Районна здравноосигурителна каса – В. Т в обжалваната част, в която по р. І, т. 2 от Констативен протокол БП № 72/27.10.2016 г. е наложена санкция „финансова неустойка“ в размер на 200 лева и по р. І, т. 4 от Констативен протокол БП № 72/27.10.2016 г. е наложена санкция „финансова неустойка“ в размер на 200 лева. </w:t>
        <w:tab/>
        <w:br/>
        <w:tab/>
        <w:t xml:space="preserve">В касационната жалба се поддържа, че решението е неправилно поради противоречието му с материалния закон и необоснованост - касационни основания по смисъла чл. 209, т. 3 от АПК. По подробни съображения, изложени в жалбата, касаторът моли решението да бъде отменено. Претендират се направените по делото разноски. </w:t>
        <w:tab/>
        <w:br/>
        <w:tab/>
        <w:t xml:space="preserve">Ответникът – МБАЛ „Св. И. Р. Г Оряховица“ чрез юрисконсулт К. Местан изразява становище за неоснователност на касационните оплакания. Претендира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от АПК от страна с правен интерес. Р. по същество е неоснователна по следните съображения: </w:t>
        <w:tab/>
        <w:br/>
        <w:tab/>
        <w:t xml:space="preserve">Административният съд по жалба на МБАЛ „Св. И. Р. Г Оряховица“ е отменил Заповед № РД-09-300/02.03.2017 г. издадена от Директора на Районна здравноосигурителна каса – В. Т в обжалваната част, в която по р. І, т. 2 от Констативен протокол БП № 72/27.10.2016 г. е наложена санкция „финансова неустойка“ в размер на 200 лева и по р. І, т. 4 от Констативен протокол БП № 72/27.10.2016 г. е наложена санкция „финансова неустойка“ в размер на 200 лева. Административния съд е приел, че административният акт е издаден от компетентен орган, в законоустановената форма и спазване на административнопроизводствените правила, но в обжалваната му част, по отношение на двете санкции заповедта не е мотивирана.Решението е правилно. </w:t>
        <w:tab/>
        <w:br/>
        <w:tab/>
        <w:t xml:space="preserve">Административния съд е установил фактическата обстановка по делото, като е достигнал до обосновани изводи за незаконосъобразност на обжалвания административен акт. Събраните в хода на производството доказателства са били обсъдени от съда задълбочено, поотделно и в тяхната съвкупност като в решението си последният е изложил пространни мотиви за приетите от него за установени факти, въз основа на които е извел и своите правни изводи. </w:t>
        <w:tab/>
        <w:br/>
        <w:tab/>
        <w:t xml:space="preserve">МБАЛ „Св. И. Р. Г Оряховица“ ЕООД е изпълнител на болнична медицинска помощ по клиничните пътеки, посочени в приложение № 5 към член единствен на Наредба № 40 от 24.11.2004 г. за определяне на основния пакет от здравни дейности, гарантиран от бюджета на НЗОК, със съдържание, посочено съответно в приложение № 16 от НРД за МД за 2015 г. и в чл. 1, ал. 1 от сключения Договор № 040459/23.02.2015 г. с Националната здравноосигурителна каса (НЗОК). На 18.05.2016 г. между страните е сключено Допълнително споразумение. </w:t>
        <w:tab/>
        <w:br/>
        <w:tab/>
        <w:t xml:space="preserve">На основание чл. 72, ал. 2 от ЗЗО директорът на РЗОК - В. Т е наредил да бъде извършена тематична проверка по споразумение № 33 към ИД № 04-0459/23.02.2015 г. и ИД № 04-0459/23.02.2015 г., със заповед № РД 09 - 952/18.10.2016 г., с поставени конкретни задачи. За извършената проверка е съставен констативен протокол БП № 72/27.10.2016 г. В раздел І са направени общо 4 констатации по КП № 1 „Стационарни грижи при бременност с повишен риск“ и КП № 48 „Диагностика и лечение на бронхопневмония в детска възраст“, в които според проверяващите са допуснати нарушения на различни разпоредби от НРД 2015 г. за медицинската дейност и Решение № РД-НС-04-24-1 от 29.03.2016 г. на НС на НЗОК, както и че заплатените суми за описаните ИЗ подлежат на възстановяване от страна на лечебното заведение. Във връзка с този протокол е издаден и Протокол за неоснователно получени суми ПНС № 73/27.10.2016 г. Двата протокола са връчени на управителя на медицинското заведение на 08.12.2016 г. </w:t>
        <w:tab/>
        <w:br/>
        <w:tab/>
        <w:t xml:space="preserve">Здравното заведение на 15.12.2016 г. е подало възражение срещу двата протокола, като е оспорило четирите констатации за извършени нарушения по раздел І от Констативен протокол БП № 72/27.10.2016 г. </w:t>
        <w:tab/>
        <w:br/>
        <w:tab/>
        <w:t xml:space="preserve">Във връзка с подадените възражения е сформирана Арбитражна комисия, в състава на която били включени трима представители на РЗОК – В. Т и трима представители на РК на БЛС – В.Т.К е разгледала възражението на дружеството на сове заседание, като е съставила Протокол № 1 от 30.01.2017 г. по Заповед № РД-18-38/22.12.2016 г. С Решение № 1 от същото заседание арбитражната комисия единодушно е подкрепила констатациите в КП БП № 72/27.10.2016 г. по т. 1 и т. 3 от раздел І, и по т. 1 от раздел ІІ от възражението, и същевременно не стигнала до единодушно решение по т. 2 и т. 4 от раздел 1- случаите, касаещи ИЗ № 5103/2016 г. и № 5237 по КП № 48, като за всеки от тези случаи гласовете са 3 гласа „за“ и 3 гласа „против“. </w:t>
        <w:tab/>
        <w:br/>
        <w:tab/>
        <w:t xml:space="preserve">С. З за налагане на санкции № РД-09-300/02.03.2017 г. на Директора на РЗОК – В. Т, на основание чл. 76, ал. 2 от ЗЗО и чл. 280, ал. 1 и ал. 4 от Решение № РД-НС-04-24-1/29.03.2016 г. на НС на НЗОК, на МБАЛ „Св. И. Р. Г Оряховица“ ЕООД била наложена санкция „финансова неустойка“ общо в размер на 800 лева, както следва: </w:t>
        <w:tab/>
        <w:br/>
        <w:tab/>
        <w:t xml:space="preserve">- по р. І, т. 1 от Констативен протокол БП № 72/27.10.2016 г. – финансова неустойка от 200 лева на основание чл. 263, ал. 3 от Решение № РД-НС-04-24-1/29.03.2016 г. на НС на НЗОК, чл. 31, т. 1 и т. 2 и чл. 189, т. 8 от НРД 2015 г. за медицинската дейност, чл. 210, ал. 1, т. 3 и чл. 212, ал. 1 от Решение № РД-НС-04-24-1/29.03.2016 г. на НС на НЗОК във връзка с Приложение № 11 в частта на КП № 1 „Стационарни грижи при бременност с повишен риск“; </w:t>
        <w:tab/>
        <w:br/>
        <w:tab/>
        <w:t xml:space="preserve">-по р. І, т. 2, т. 3 и т. 4 от Констативен протокол БП № 72/27.10.2016 г. – три финансови неустойки от 200 лева всяка на основание чл. 263, ал. 3 от Решение № РД-НС-04-24-1/29.03.2016 г. на НС на НЗОК, чл. 31, т. 1 и т. 2 от НРД 2015 г. за медицинската дейност, във връзка с чл. 154 и чл. 212, ал. 1 от Решение № РД-НС-04-24-1/29.03.2016 г. на НС на НЗОК във връзка с Приложение № 11 в частта на КП № 48 „Диагностика и лечение на бронхопневмония в детска възраст“. </w:t>
        <w:tab/>
        <w:br/>
        <w:tab/>
        <w:t xml:space="preserve">МБАЛ „Св. И. Р. Г Оряховица“ ЕООД е обжалвало пред административният съд заповедта само в частта за две от наложените санкции - тези по т. 2 и т. 4 от раздел I, касаещи ИЗ №№ 5103/2016 г. и № 5237 по КП № 48. </w:t>
        <w:tab/>
        <w:br/>
        <w:tab/>
        <w:t xml:space="preserve">С оглед на изложената фактическа обстановка правилно първоинстанционният съд е приел, че заповедта в оспорените й части е издадена при липсата на мотиви и в нарушение на материалния закон. Съгласно разпоредбата на чл. 76, ал. 1 от ЗЗО в случай че арбитражната комисия потвърди констатациите на длъжностното лице по чл. 72, ал. 2, се прилагат санкциите, предвидени в договора между РЗОК и изпълнителя на медицинска или на дентална помощ. Съгласно ал. 2, санкциите се налагат със заповед на управителя на НЗОК, съответно на директора на РЗОК. Правилно първоинстанционният съд е приел, не настоящия случай не попада в цитираната хипотеза, тъй като по отношение на двете истории на заболяването арбитражната комисия не е потвърдила констатациите на длъжностното лице по чл. 72, ал. 2 от ЗЗО. След като арбитражната комисия не е стигнала до решение директорът на РЗОК, действайки в условията на оперативна самостоятелност, е следвало да изложи собствени мотиви при налагане на двете санкции. В случая това не е сторено. Административният орган не е обсъдил възраженията на лечебното заведение и не е изложил доводи защо не приема тези възражения. Изложил е формално мотиви, съдържащи данните от проверката. Заповедта, в посочените й части повтаря констатациите от протокол БП № 72/27.10.2016 г., без да се обоснове наложените санкции. Мотивите на административния акт в случая не могат да бъдат извлечени и от протокола за извършената проверка, тъй като същите са оспорени пред арбитражната комисия и по тях не е взето решение. Правилно административният съд е приел, че тези констатации не могат да заместят мотивите на административния орган. </w:t>
        <w:tab/>
        <w:br/>
        <w:tab/>
        <w:t xml:space="preserve">По изложените съображения съдът счита, че не са налице касационни основания за отмяна на обжалваното решение, същото е правилно и постановено в съответствие с материалния закон. </w:t>
        <w:tab/>
        <w:br/>
        <w:tab/>
        <w:t xml:space="preserve">С оглед изхода на спора на ответника по касационната жалба МБАЛ „Св. И. Р. Г Оряховица“ следва да бъде присъдено юрисконсултско възнаграждение в размер на 100, 00/сто/лева на основание чл. 78, ал. 8 от ГПК във връзка с чл. 37 от ЗПрП (ЗАКОН ЗА ПРАВНАТА ПОМОЩ) и чл. 24 от Наредба за заплащане на правната помощ. </w:t>
        <w:tab/>
        <w:br/>
        <w:tab/>
        <w:t xml:space="preserve">По изложените съображения и на основание чл. 221, ал. 1 и 2 от АПК, Върховният административен съд, шесто отделение,РЕШИ:</w:t>
        <w:tab/>
        <w:br/>
        <w:tab/>
        <w:t xml:space="preserve">ОСТАВЯ В СИЛА решение № 225 от 06.07.2017 г. по адм. дело № 202/2017 г. на Административен съд В. Т. </w:t>
        <w:tab/>
        <w:br/>
        <w:tab/>
        <w:t xml:space="preserve">ОСЪЖДА Районна здравноосигурителна каса– В. Т да заплати на МБАЛ „Св. И. Р. Г Оряховица“ ЕООД, ЕИК 104512579, седалище и адрес на управление [населено място], [улица], юрисконсултско възнаграждение за касационната инстанция в размер на 100, 00/сто/лева.РЕШЕНИЕТО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