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от 07.03.2006 по конст. д. № 8/2005 на Конституционен съд на РБ на Румен Янков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Съдия Румен Янков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