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№2961/30.03.2022 по адм. д. №9745/2021 на ВАС, III о., докладвано от председателя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2961 София, 30.03.2022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първи март в състав: ПРЕДСЕДАТЕЛ:ГАЛИНА ХРИСТОВА ЧЛЕНОВЕ:ПЛАМЕН ПЕТРУНОВАЛБЕНА РАДОСЛАВОВА при секретар Свилена Маринова и с участието на прокурора Ася Петроваизслуша докладваното от председателяГАЛИНА ХРИСТОВА по адм. дело № 9745/2021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„Електроразпределение Юг“ ЕАД, ЕИК[ЕИК], със седалище и адрес на управление гр. Пловдив, 4000, ул. „Христо Г. Данов“ № 37 чрез процесуален представител юрк. Щ. Радев, срещу Решение № 4442 от 05.07.2021 г., постановено по адм. дело № 11574/2020 г. от Административен съд София-град с доводи за наличие на касационни отменителни основания по смисъла на чл. 209, т. 3 АПК. Моли за отмяна на съдебния акт и решаване на спора по същество. Претендира разноски за двете инстанции.</w:t>
        <w:tab/>
        <w:br/>
        <w:tab/>
        <w:t xml:space="preserve">Ответната страна – Слънчев дар-15 ЕООД, ЕИК[ЕИК], гр. Бургас, не изразява становище.</w:t>
        <w:tab/>
        <w:br/>
        <w:tab/>
        <w:t xml:space="preserve">Ответната страна - Комисия за енергийно и водно регулиране, чрез процесуалния си представител юрк. Ненков и в писмени бележки изразява становище за неоснователност на касационната жалба. Претендира юрисконсултско възнаграждение.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Настоящата инстанция, като взе предвид доводите на страните и доказателствата по делото, в рамките на правомощията си по чл. 218 АПК, намери за установено следното:</w:t>
        <w:tab/>
        <w:br/>
        <w:tab/>
        <w:t xml:space="preserve">Касационната жалба е подадена в срока по чл. 211, ал. 1 АПК, от надлежна страна, за която съдебният акт е неблагоприятен и е процесуално допустима. Разгледана по същество е основателна.</w:t>
        <w:tab/>
        <w:br/>
        <w:tab/>
        <w:t xml:space="preserve">Производството пред първоинстанционния съд е образувано по жалба на „Електроразпределение Юг“ ЕАД срещу Решение № Ж-728 от 05.11.2020 г. на КЕВР, с което, на основание чл. 22, ал. 1, ал. 5 и ал. 7 от Закона за енергетиката (ЗЕ) вр. чл. 147, ал. 2 от Наредба № 3 от 21.03.2013 г. за лицензиране на дейностите в енергетиката (Наредба № 3), са му дадени следните задължителни указания: 1. В 14-дневен срок след получаване на решението, „Електроразпределение Юг“ ЕАД да издаде становище с посочени условия за присъединяване съгласно Глава пета, Раздел ІІ „Присъединяване на обекти за производство на електрическа енергия от възобновяеми източници по реда на чл. 24, т. 1 ЗЕВИ“ от Наредба № 6 от 24.02.2014 г. за присъединяване на производители и клиенти на електрическа енергия към преносната или към разпределителните електрически мрежи (Наредба № 6), отговарящо на нормативните изисквания на чл. 27 ЗЕВИ, на Слънчев дар-15 ЕООД, за присъединяване на „ФЕЦ 30 kWp“, предвидена за изграждане по чл. 24, т. 1 ЗЕВИ в УПИ XIX-68, кв. 27, с. Вратица, община Камено, област Бургас за която присъединяването е отказано със Становище № 4402553 от 20.01.2020 г. от „Електроразпределение Юг“ ЕАД и 2. В 7-дневен срок след приключване на дейностите по т. 1, „Електроразпределение Юг“ ЕАД да предостави на КЕВР доказателства за изпълнението им.</w:t>
        <w:tab/>
        <w:br/>
        <w:tab/>
        <w:t xml:space="preserve">С обжалваното решение съдът е отхвърлил оспорването, като неоснователно, и е осъдил дружеството да заплати на КЕВР разноски по делото.</w:t>
        <w:tab/>
        <w:br/>
        <w:tab/>
        <w:t xml:space="preserve">За да постанови този резултат е приел за установено от фактическа страна, че административното производство е започнало с подаденото, на 30.11.2019 г., заявление от „Слънчев дар-15“ ЕООД, с което е поискано „Електроразпределение Юг“ ЕАД да извърши проучване на условията и начина за присъединяване на „ФЕЦ 30 kWp“, находяща се в УПИ XIX-68, кв. 27, с. Вратица, община Камено, област Бургас, към електроразпределителната мрежа.</w:t>
        <w:tab/>
        <w:br/>
        <w:tab/>
        <w:t xml:space="preserve">След направени проучвания и изчисления от „Електроразпределение Юг“ ЕАД е издадено Становище № 4402553 от 20.01.2020 г., с което на осн. чл. 90, ал. 1 от Наредба № 6 се прекратява процедурата, поради изчерпан капацитет за присъединяване на генераторни мощности към въздушен електропровод (ВЛ) 20 kV „Пролет“ от п/ст „Айтос“, като от електроразпределителното дружество е посочено, че в следващите две години не се очаква промяна на ситуацията и тенденция към нарастване на потреблението.</w:t>
        <w:tab/>
        <w:br/>
        <w:tab/>
        <w:t xml:space="preserve">На следващо място е установено, че във връзка с издаденото становище, от „Слънчев дар-15“ ЕООД до КЕВР е подадена жалба вх. № 38222 от 20.02.2020 г. В отговор на жалбата е прието Решение № Ж-728 от 05.11.2020 г. на КЕВР, като в него е посочено, че по същество издаденият от дружеството документ представлява отказ от изпълнение на лицензионни и законови задължения на оператора на електроразпределителната мрежа, като не са изпълнени изискванията на чл. 91, ал. 1 от Наредба № 6 от 24.02.2014 г. за присъединяване на производители и клиенти на електрическа енергия към преносната или към разпределителните електрически мрежи, като не са определени условията и не е представено писмено становище за присъединяване на лицето, подало искане за проучване, в срок до 14 дни от датата на постъпване на искането. Според КЕВР, производството е неправомерно прекратено и не са спазени сроковете по процедурата, посочени в Раздел II на Наредба № 6 след получаване на заявлението за проучването на условията за присъединяване на ФЕЦ, предвидена за изграждане по чл. 24, т. 1 от ЗЕВИ.</w:t>
        <w:tab/>
        <w:br/>
        <w:tab/>
        <w:t xml:space="preserve">По делото пред първоинстанционният съд е изслушана съдебно–техническа експертиза, от заключението на която се установява, че в случай, че бъде изградена ФЕЦ, така както е предписала КЕВР, ще се нарушат изискванията за качеството на електрическата енергия (допустимо отклонение на напрежението по БДС), доставяна до вече присъединени към мрежата обекти на клиенти и производители в района на с. Вратица.</w:t>
        <w:tab/>
        <w:br/>
        <w:tab/>
        <w:t xml:space="preserve">С оглед на установените факти и доказателства по делото, съдът е приел, че Решение № Ж-728 от 05.11.2020 г. е издадено от компетентния държавен орган – КЕВР, в рамките на правомощията му.</w:t>
        <w:tab/>
        <w:br/>
        <w:tab/>
        <w:t xml:space="preserve">На следващо място, след като е анализирал относимите разпоредби от ЗЕ, ЗЕВИ и Наредба № 6 от 24.02.2014 г. за присъединяване на производители и клиенти на електрическа енергия към преносната или към разпределителните електрически мрежи, съдът е направил извод, че в случай на подадено искане за присъединяване операторът на разпределителната мрежа разполага с три възможности - да прекрати процедурата, мотивирано да откаже присъединяване, или да определи условията, като предостави писмено становище за присъединяване на лицето.</w:t>
        <w:tab/>
        <w:br/>
        <w:tab/>
        <w:t xml:space="preserve">В тази връзка съдът от първата инстанция е направил извод, че от „Електроразпределение Юг“ ЕАД, при разглеждане на подаденото заявление не са били изпълнени предпоставките по чл. 88, ал. 7 от Наредба № 6, при които операторът на разпределителната мрежа може да прекрати процедурата - след като е поискана от лицето допълнителна информация и същата не е предоставена, съответно ако документите са непълни или не отговарят на изискванията на Наредбата и непълнотите или несъответствията в тях не са отстранени, въпреки че на лицето е указано да стори това. Приел е, че в случая операторът на мрежата не е поискал от лицето допълнителна информация, а директно е пристъпил към прекратяване на процедурата. Според съда от първата инстанция поставеното от електроразпределителното дружество условие - произвежданата енергия от фотоволтаичната централа да се консумира изцяло от обекта на потребителя, присъединен в същия имот и да не се отдава в разпределителната мрежа на „Електроразпределение Юг“ ЕАД, не може да се приеме за искане за предоставяне на допълнителна информация. Не е спорно, че дружеството ясно е заявило желание за присъединяване на обекта му към електроразпределителната мрежа. Затова поставеното условие е насочено към изменение на волята на заявителя, поради което съдът е направил извод, че неизпълнението му не може да се квалифицира като неотстраняване на непълноти по смисъла на чл. 88, ал. 7 от Наредбата.</w:t>
        <w:tab/>
        <w:br/>
        <w:tab/>
        <w:t xml:space="preserve">В тази връзка съдът е приел, че не са спазени задължителните етапи на процедурата по чл. 88, ал. 3-6 от Наредба № 6 и дружеството, подало заявлението е лишено от възможността да обоснове и докаже, че отговаря на изискванията на чл. 24, т. 1 ЗЕВИ, поради което е обосновал извод, че „Електроразпределение Юг“ ЕАД не е спазил разпоредбите на чл. 88 и прекратяването на процедурата съставлява неизпълнение на неговото лицензионно и законово задължение да се произнесе по един от предвидените в чл. 90 и чл. 91 от Наредба № 6 начини, като мотивирано откаже присъединяването или предостави писмено становище с условията за присъединяване. Затова съдът е счел за правилен и обоснован изводът на КЕВР, че Становище № 4402553 от 20.01.2020 г. за условията и начина за присъединяване на електрическа централа към електроразпределителната мрежа представлява по съществото си отказ да бъде присъединен обекта.</w:t>
        <w:tab/>
        <w:br/>
        <w:tab/>
        <w:t xml:space="preserve">Решението е валидно и допустимо, но неправилно, като постановено в нарушение на материалния закон.</w:t>
        <w:tab/>
        <w:br/>
        <w:tab/>
        <w:t xml:space="preserve">Неправилно е прието от съда, че оспореното пред него решение отговаря на законовите изисквания за мотивиране на административния акт. Разпоредбата на чл. 59, ал. 2, т. 4 АПК въвежда задължение в административния акт да бъдат изложени фактическите и правни основания, които обуславят издаването му. В случая в оспореното решение липсва ясно и точно изложение на приетите за установени фактически обстоятелства. Вместо съображения по спорните въпроси повдигнати от страните в административното производство обжалваното пред съда решение съдържа цитати от нормативни актове и част от съдържанието на издадената на касационния жалбоподател лицензия, без да е извършен анализ какво е приложението им за повдигнатия пред КЕВР спор. При това съдържание на административния акт изводът в него, че Електроразпределение Юг ЕАД не е изпълнило задълженията си, произтичащи от чл. 91, ал. 1 от Наредба № 6 от 24.02.2014 г. за присъединяване на производители и клиенти на електрическа енергия към преносната или към разпределените електрически мрежи е голословен.</w:t>
        <w:tab/>
        <w:br/>
        <w:tab/>
        <w:t xml:space="preserve">Мотивирането на административния акт е гаранция за неговата законосъобразност, даваща възможност на страните в административното производство да се запознаят със съображенията на административния орган за издаването му, съответно съдът да осъществи дължимата се преценка на съответствието му с материалния закон. Липсата на изложение на конкретни фактически и правни основания в случая основава незаконосъобразност на оспореното пред съда решение и налага отмяната му. Съдът не е длъжен да установява, какви са били съображенията на административния орган, а следва да провери тяхната законосъобразност и правилност. При липса на мотиви в административния акт, тази проверка е невъзможна. Преценката на административния акт не може да се основава на предполагаемата воля на административния орган, а се дължи на действително изразената такава. В случая решението на КЕВР не отговаря на законовите изисквания, при което се явява незаконосъобразно.</w:t>
        <w:tab/>
        <w:br/>
        <w:tab/>
        <w:t xml:space="preserve">Като е приел друго първоинстанционният съд е постановил неправилно решение, което следва да бъде отменено и вместо него се постанови друго по съществото на спора, с което Решение № Ж-728 от 05.11.2020 г. на КЕВР следва да бъде отменено и делото, като преписка да бъде върнато на административния орган за разглеждане и произнасяне по жалбата на „Слънчев дар-15“ ЕООД срещу Становище № № 4402553 от 20.01.2020 г. за условията и начина на присъединяване към електроразпределителната мрежа на Електроразпределение Юг ЕАД на „ФЕЦ 30 kWp“, находяща се в УПИ XIX-68, кв. 27, с. Вратица, община Камено, област Бургас, към електроразпределителната мрежа, след преценка на всички установени факти, направените възражения от жалбоподателя и съобразно мотивите на настоящото решение.</w:t>
        <w:tab/>
        <w:br/>
        <w:tab/>
        <w:t xml:space="preserve">Водим от горното и на основание чл. 221, ал. 2, изр. първо, предл. второ и чл. 221, ал. 1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ОТМЕНЯ Решение № 4442 от 05.07.2021 г., постановено по адм. дело № 11574/2020 г. от Административен съд София-град, като вместо това ПОСТАНОВЯВА:</w:t>
        <w:tab/>
        <w:br/>
        <w:tab/>
        <w:t xml:space="preserve">ОТМЕНЯ Решение № Ж-728 от 05.11.2020 г. на Комисията за енергийно и водно регулиране.</w:t>
        <w:tab/>
        <w:br/>
        <w:tab/>
        <w:t xml:space="preserve">ВРЪЩА делото като преписка на КЕВР за разглеждане и произнасяне по жалба вх. № 38222 от 20.02.2020 г. на „Слънчев дар-15“ ЕООД срещу Становище № № 4402553 от 20.01.2020 г. за условията и начина на присъединяване към електроразпределителната мрежа на Електроразпределение Юг ЕАД на „ФЕЦ 30 kWp“, находяща се в УПИ XIX-68, кв. 27, с. Вратица, община Камено, област Бургас, съобразно мотивите на настоящото решение.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Галина Христова</w:t>
        <w:tab/>
        <w:br/>
        <w:tab/>
        <w:t xml:space="preserve">секретар: ЧЛЕНОВЕ:/п/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