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№1029/23.07.2014 по адм. д. №6565/2014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касационната жалба на М. М. И. Абделгани с постоянен адрес гр. П. чрез адв.. К. срещу решение N 769 от 18.03.2014 год. по адм. дело N 3677/2012 год. на Административен съд Пловдив. Касационната жалбоподателка излага съображения за незаконосъобразност на решението и иска постановяването на ново по съществото на спора, като се отмени заповед N ЯЗ/РМЗ-111 от 03.09.2012 год. на началник сектор Миграция при ОД на МВР Пловдив. </w:t>
        <w:tab/>
        <w:br/>
        <w:tab/>
        <w:t xml:space="preserve">Ответникът началник сектор Миграция при ОД на МВР Пловдив не взема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становище за неоснователност на касационната жалба. </w:t>
        <w:tab/>
        <w:br/>
        <w:tab/>
        <w:t xml:space="preserve">Върховният административен съд, седмо отделение, намира касационната жалба за допустима, като подадена в срок и от надлежна страна. Разгледана по същество, същата е неоснователна по следните съображения: </w:t>
        <w:tab/>
        <w:br/>
        <w:tab/>
        <w:t xml:space="preserve">С оспореното пред настоящата инстанция решение Административен съд Пловдив е отхвърлил жалбата на касационната жалбоподателка срещу заповед N ЯЗ/РМЗ-111 от 03.09.2012 год. на началник сектор Миграция при ОД на МВР Пловдив, с която на основание чл. 40, ал. 1, т. 6 и чл. 44, ал. 1 от ЗЧРБ, чл. 90, т. 3 от ЗМВР отм. и чл. 141б, ал. 1, т. 3 от ППЗМВР й е приложена принудителна административна мярка отнемане правото на постоянно пребиваване в Р. Б.. </w:t>
        <w:tab/>
        <w:br/>
        <w:tab/>
        <w:t xml:space="preserve">За да постанови решението си, първоинстанционният съд е приел, че оспорената заповед N ЯЗ/РМЗ-111 от 03.09.2012 год. на началник сектор Миграция при ОД на МВР Пловдив за отнемане правото на постоянно пребиваване в Р. Б. на М. А. е издадена от компетентен орган, предвид представената по делото заповед за упълномощаване, в предвидената от закона форма, при спазване на административнопроцесуалните правила и на материалния закон и целта на същия. По делото не се спори относно релевантните факти. Съдът е установил, че жалбоподателката е родена в Миниа, Египет. Разрешение за постоянно пребиваване същата е получила през 2007 год. На 31.07.2012 год. М. А. е подала заявление за издаване на ново разрешение за пребиваване. След извършената надлежна проверка от страна на административния орган е констатирано, че лицето не е пребивавало както в страната, така и в някоя от страните - членки на Европейския съюз за период от 12 последователни месеца за времето от 09.09.2008 год. до 26.07.2012 год. </w:t>
        <w:tab/>
        <w:br/>
        <w:tab/>
        <w:t xml:space="preserve">С оспорената заповед началник сектор Миграция при ОД на МВР Пловдив е отнел на М. А. правото на постоянно пребиваване в Р. Б. на основание чл. 40, ал. 1, т. 6 от ЗЧРБ (ред. ДВ, бр. 21/2012 год.). Издателят на административния акт е упражнил правомощието си по този закон по силата на заповед N з-5683 от 15.06.2009 год. При тези данни правилен е изводът на първоинстанционния съд, че оспорената заповед е издадена от компетентен орган, в кръга на предоставените му правомощия. </w:t>
        <w:tab/>
        <w:br/>
        <w:tab/>
        <w:t xml:space="preserve">При извършената проверка съгласно чл. 218, ал. 2 от АПК касационната инстанция приема, че решението е валидно, допустимо и постановено в съответствие с материалния закон. Съгласно чл. 40, ал. 1, т. 6 от ЗЧРБ, в приложимата редакция, правото на пребиваване се отнема, когато се установи, че чужденецът не е пребивавал на територията на Р. Б. или друга държава - членка на Европейския съюз, за период от 12 последователни месеца, освен в случаите на разрешено постоянно пребиваване по чл. 25, ал. 1, т. 6, 7, 8 и 13, както и по отношение на членове на семейство на лице по чл. 25, ал. 1, т. 6, 7, 8 и 13. Първоинстанционният съд правилно се е позовал на разпоредбата на чл. 9, пар. 1, т. 3 от Директива 2003/109/ЕО на Съвета, съгласно която дългосрочно пребиваващият губи правото си на статут на дългосрочно пребиваващ в случай на отсъствие от територията на Общността за период от дванадесет последователни месеца. В хипотезата на чл. 40, ал. 1, т. 6 от ЗЧРБ административният орган действа в условията на обвързана компетентност. След като по преписката е установено по надлежен ред, че жалбоподателката е отсъствала от територията на страната, респ. на друга страна-членка на ЕС, повече от 12 месеца, компетентният административен орган правилно е приложил предвидената с разпоредбата принудителна административна мярка. </w:t>
        <w:tab/>
        <w:br/>
        <w:tab/>
        <w:t xml:space="preserve">Неоснователно е изтъкнатото в касационната жалба оплакване, че нито административният орган, нито съдът, са направили преценка за наличието на факти, които могат да се квалифицират като извънредни обстоятелства по смисъла на чл. 9, пар. 2 от Директивата. В предложението, мотивирало издаването на процесната заповед, както и в самата заповед, е изтъкнато изрично, че посоченото от М. А. като основание за отсъствието на същата от страната заболяване и последваща загуба на майка й не са подкрепени с доказателства, поради което и правилно не е било взето предвид от административния орган. Последното е било съобразено и от първоинстанционния съд, който е възприел позицията на органа в случая. </w:t>
        <w:tab/>
        <w:br/>
        <w:tab/>
        <w:t xml:space="preserve">Предвид изложеното, като е приел в изводите си, че не са налице предвидените в закона основания за отмяна на заповедта и е отхвърлил жалбата на М. А., Административен съд Пловдив е постановил правилно решение, което следва да се остави в сила. Разноски не се претендират, поради което не се присъждат. </w:t>
        <w:tab/>
        <w:br/>
        <w:tab/>
        <w:t xml:space="preserve">Воден от горното, Върховният административен съд, седмо отделение,РЕШИ: </w:t>
        <w:tab/>
        <w:br/>
        <w:tab/>
        <w:t xml:space="preserve">ОСТАВЯ В СИЛА решение N 769 от 18.03.2014 год. по адм. дело N 3677/2012 год. на Административен съд Пловдив.Решението е окончателно.Вярно с оригинала,ПРЕДСЕДАТЕЛ:/п/ Й. Д.секретар:ЧЛЕНОВЕ:/п/ И. Р./п/ С. Я.И.Р.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