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№8471/03.07.2017 по адм. д. №10987/2016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С решение № 1084 от 06.06.2016 г., постановено по адм. д. № 705/2016 г. Административен съд – Бургас е отменил решение № 1040-02-13/10.03.2016 г. на директора на ТП на НОИ – Бургас, с което е оставено в сила уведомително писмо с изх. № 5512-02-230/10.02.2016 г. на началника на отдел „Осигурителен архив“ на ТП на НОИ – Бургас, и е върнал административната преписка за разглеждане и произнасяне, съобразно указанията на съда, съдържащи се в мотивите на съдебния акт. </w:t>
        <w:tab/>
        <w:br/>
        <w:tab/>
        <w:t xml:space="preserve">Срещу това решение е подадена касационна жалба от директора на ТП на НОИ – Бургас, в която се поддържат оплаквания за неправилност на обжалваното решение поради нарушение на материалния закон – касационно основание по чл. 209, т. 3 от АПК. Моли решението да бъде отменено и постановено друго, с което първоначалната жалба да бъде отхвърлена. </w:t>
        <w:tab/>
        <w:br/>
        <w:tab/>
        <w:t xml:space="preserve">Ответникът – И. Г. Т., чрез пълномощника адв. И., счита касационната жалба за неоснователна. </w:t>
        <w:tab/>
        <w:br/>
        <w:tab/>
        <w:t xml:space="preserve">В съдебно заседание страните, редовно призовани, не се явяват и не се представляват. </w:t>
        <w:tab/>
        <w:br/>
        <w:tab/>
        <w:t xml:space="preserve">Представителят на Върховна административна прокуратура счита касационната жалба за основателна. По делото е установено, че исканото от ответника удостоверение за осигурителен доход, не може да бъде издадено, поради възникнал пожар в Архивохранилището на ТП на НОИ – Бургас, в резултат на което са били унищожени документите, удостоверяващи исканите данни. Трудовата книжка не може да послужи за издаване на процесното удостоверение, тъй като тя удостоверява трудов стаж, но вписаните в нея данни за заплата, надница, тарифна ставка не могат да се ползват за доказване на получаваните от лицата възнаграждения. </w:t>
        <w:tab/>
        <w:br/>
        <w:tab/>
        <w:t xml:space="preserve">Върховният административен съд прецени събраните по делото писмени доказателства, обсъди правилността на обжалваното решение и намира касационната жалба за процесуално допустима, като подадена в срок, от надлежна страна.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 </w:t>
        <w:tab/>
        <w:br/>
        <w:tab/>
        <w:t xml:space="preserve">Предмет на контрол пред административния съд е решение № 1040-02-13/10.03.2016 г. на директора на ТП на НОИ – Бургас, с което е потвърдено уведомително писмо с изх. № 5512-02-230/10.02.2016 г. на началник отдел „Осигурителен архив“ на ТП на НОИ – Бургас, с което на И. Г. Т. е отказано издаването на удостоверение № УП-15 за периода 1990 – 1992 г., когато лицето е работило в [фирма], гр. [населено място], поради унищожаване на документите, удостоверяващи осигурителен стаж и доход на дружеството от възникнал пожар на 22.07.2015 г. в Архивохранилището на ТП на НОИ – Бургас (служебна бележка № ПТ-329/24.07.2015 г. от Регионална дирекция „Пожарна безопасност и защита на населението“, гр. Б.). </w:t>
        <w:tab/>
        <w:br/>
        <w:tab/>
        <w:t xml:space="preserve">За да отмени оспорените актове, първоинстанционният съд е приел, че са незаконосъобразни, поради това, че в случая данните в осигурителната книжка относно получаваното от заявителя възнаграждение през периода 1990 г. – 1992 г. са „достатъчни“ по смисъла на чл. 40, ал. 5 от Наредба за пенсиите и осигурителния стаж (НПОС), за да послужат за издаване на обр. УП-15, удостоверяващо осигурителен доход. </w:t>
        <w:tab/>
        <w:br/>
        <w:tab/>
        <w:t xml:space="preserve">По делото е установено, че И. Г. Т. е подал заявление вх. № 5506-02-202/08.02.2016 г. за издаване на удостоверение за осигурителен доход за периода 1990 г. – 1992 г. във връзка с положения труд в [фирма]. Пенсионният орган е постановил отказ с мотиви, че не разполагат с ведомости и документи за периода 1990 г. – 1992 г. поради унищожаването им при пожар на 22.07.2015 г. Отказал да цени наличната трудова книжка, в която е посочено, получаваното от лицето трудово възнаграждение за процесния период. </w:t>
        <w:tab/>
        <w:br/>
        <w:tab/>
        <w:t xml:space="preserve">Съгласно чл. 40, ал. 9 от Наредба за пенсиите и осигурителния стаж (НПОС) до създаването на информационната система по чл. 5, ал. 12 от КСО териториалните поделения на НОИ издават документи за осигурителен стаж и доход въз основа на съхраняваните от тях разплащателни ведомости и други документи. Когато за определени периоди тези документи липсват, териториалните поделения на НОИ издават документи за осигурителен стаж и доход и въз основа на други автентични документи, доказващи изплащане на възнаграждения. Като не е обсъдена трудовата книжка на заявителя, ведно със записванията за трудово възнаграждения в нея, органите по пенсионното осигуряване са постановили незаконосъобразни административни актове. Неизлагането на конкретни мотиви поради неизследване на действителните факти от значение за случая съставлява съществено нарушение на административнопроизводствените правила, което е детерминирало и неточно прилагане на материалноправните разпоредби. В случая записванията в трудовата книжка досежно възнаграждението на Т., не са обсъждани от административния орган, а в решението на директора на ТП на НОИ – Бургас се прави анализ разпоредбите от чл. 40 от НПОС, с които настоящият състав не е съгласен в конкретния случай. В случая е приложима разпоредбата на чл. 40, ал. 9 от НПОС, а насоките, които са дадени за възможността на заявителя да поиска установяване на стажа си по съдебен ред, са неотносими към заявеното искане, тъй като не е поискано удостоверение за трудов стаж, и няма данни за спорен такъв, а само удостоверяване на осигурителен доход. </w:t>
        <w:tab/>
        <w:br/>
        <w:tab/>
        <w:t xml:space="preserve">По изложените съображения настоящата инстанция счита, че не са налице касационни основания по чл. 209, т. 3 от АПК за отмяна на обжалваното решение. </w:t>
        <w:tab/>
        <w:br/>
        <w:tab/>
        <w:t xml:space="preserve">Предвид изхода на спора в настоящата инстанция, в тежест на касатора следва да бъдат поставени направените разноски от ответника по касационната жалба, които съобразно доказателствата в тази насока – договор за правна защита и съдействие от 05.07.2016 г. възлизат на сумата от 400 (четиристотин) лева. </w:t>
        <w:tab/>
        <w:br/>
        <w:tab/>
        <w:t xml:space="preserve">Водим от горното, Върховният административен съд, шесто отделение,РЕШИ: </w:t>
        <w:tab/>
        <w:br/>
        <w:tab/>
        <w:t xml:space="preserve">ОСТАВЯ В СИЛА решение № 1084 от 06.06.2016 г., постановено по адм. д. № 705/2016 г. на Административен съд – Бургас. </w:t>
        <w:tab/>
        <w:br/>
        <w:tab/>
        <w:t xml:space="preserve">ОСЪЖДА Териториално поделение на Националния осигурителен институт – Бургас да заплати на И. Г. Т. от гр. [населено място],[жк], [улица] сумата от 400.00 (четиристотин) лева, разноски за настоящата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