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№3304/11.03.2013 по адм. д. №8281/2012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 от Административнопроцесуалния кодекс /АПК/.Образувано е по </w:t>
        <w:tab/>
        <w:br/>
        <w:tab/>
        <w:t xml:space="preserve">молба, съдържащо искане за отмяна на влязло в сила решение № 3790 от 23.11.2010 г., постановено от Административен съд – София град, II отделение, 37 състав, по адм. д. № 3541/2010 г. Молбата е подадена от Б. П. Т. и Л. А. К., с правно основание чл. 239, т. 1 от АПК </w:t>
        <w:tab/>
        <w:br/>
        <w:tab/>
        <w:t xml:space="preserve">, допълнена с молба – защита, входирана във Върховния административен съд на 20.11.2012 г. и с молба вх. № 849/11.01.2013 г. на Административен съд София - град. В искането за отмяна се твърди, че са открити нови обстоятелства и нови писмени доказателства от съществено значение за делото, които при решаването му не са могли да бъдат известни на страната. Подателите на искането молят Върховния административен съд да отмени влязлото в сила съдебно решение, както и потвърдената с него Заповед № РД-09-117/26.04.2010 г. на кмета на Столична община, район „Витоша”. </w:t>
        <w:tab/>
        <w:br/>
        <w:tab/>
        <w:t xml:space="preserve">Ответникът – кметът на Столична община, район „Витоша”, не изразява становище по молбата за отмяна. </w:t>
        <w:tab/>
        <w:br/>
        <w:tab/>
        <w:t xml:space="preserve">Като прецени доводите на страните и данните по делото, Върховният административен съд, четвърто отделение, намира искането за отмяна за ПРОЦЕСУАЛНО ДОПУСТИМО - подадено от надлежни страни в срока по чл. 240 от АПК. </w:t>
        <w:tab/>
        <w:br/>
        <w:tab/>
        <w:t xml:space="preserve">Разгледана по същество молбата е НЕОСНОВАТЕЛНА по следните съображения: </w:t>
        <w:tab/>
        <w:br/>
        <w:tab/>
        <w:t xml:space="preserve">С атакуваното решение № 3790 от 23.11.2010 г. по адм. д. № 3541/2010 г. на Административен съд – София град е отхвърлена като неоснователна жалбата на Б. П. Т. и Л. А. К. срещу заповед № РД-09-117/26.04.2010 г. на кмета на Столична община - район „Витоша”. Срещу първоинстанционното съдебно решение е подадена касационна жалба пред Върховния административен съд, извън законоустановения преклузивен срок, поради което жалбата е оставена без разглеждане, а производството по делото прекратено. </w:t>
        <w:tab/>
        <w:br/>
        <w:tab/>
        <w:t xml:space="preserve">В молбата, по която е образувано настоящото производство, като правно основание е посочена разпоредбата на чл. 239, т. 1 от АПК </w:t>
        <w:tab/>
        <w:br/>
        <w:tab/>
        <w:t xml:space="preserve">. По силата на тази норма влезлият в сила съдебен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за страната. Към процесната молба за отмяна са приложени: заповед № РД-09-50-728/25.05.2011 г. на Главния архитект на Столична община и решение № 493/30.06.2011 г. на МС на РБ. </w:t>
        <w:tab/>
        <w:br/>
        <w:tab/>
        <w:t xml:space="preserve">В допълващата молба за отмяна от 11.01.2013 г. също се сочат и са приложени доказателства, за които се твърди, че са новооткрити и от съществено значение за делото: решение № СО-08-ПР/12.01.2012 г. на Директора на РИОСВ – София за преценяване необходимостта от извършване на ОВОС за инвестиционно предложение за изграждане на „Национална тренировъчна база на БФС с ЛПСОВ за 200екв. ж” в УПИ І, ПИ с идентификатор 68134.1937.1377, кв. 296А, м. „А. Т. К.”, район „Витоша” – СО; заповед № РД-09-51/08.03.2010 г. на кмета на район „Витоша” – СО, с която е одобрено решение № 1 по протокол № 3/11.02.2010 г. на Комисията по чл. 13, ал. 4 от ППЗСПЗЗ за бившия имот с планоснимачен № 30046, кадастрален лист № 556, от помощния план по чл. 13а, ал. 1 и ал. 2 от ППЗСПЗЗ на м. „Р. Б.”; решение № 1 по протокол № 3/11.02.2010 г. на Комисията по чл. 13, ал. 4 от ППЗСПЗЗ за имота; удостоверение по чл. 13а, ал. 5 от ППЗСПЗЗ; скица по чл. 13а, ал. 6 от ЗСПЗЗ за имота. </w:t>
        <w:tab/>
        <w:br/>
        <w:tab/>
        <w:t xml:space="preserve">Настоящият съдебен състав намира, че доказателствата, на които молителят се позовава в молбата за отмяна - заповед № РД-09-50-728/25.05.2011 г. на Главния архитект на Столична община и решение № 493/30.06.2011 г. на МС на РБ, както и решение № СО-08-ПР/12.01.2012 г. на Директора на РИОСВ – София за преценяване необходимостта от извършване на ОВОС за инвестиционно предложение, нямат характер на нови писмени доказателства по смисъла на чл. 239, т. 1 от АПК </w:t>
        <w:tab/>
        <w:br/>
        <w:tab/>
        <w:t xml:space="preserve">. Според съдебната практика и правната доктрина, основание за отмяна на влязло в сила решение, са само такива нови доказателства, установяващи нови обстоятелства, които са съществували към момента на приключване на устните състезания в последната инстанция по същество, но не и такива, които са възникнали/създадени след този момент. Тоест касае се не за новосъздадени, а само за новооткрити юридически или доказателствени факти, съществували към момента на приключване на устните състезания по делото, които по обективни причини не са могли да бъдат известни на страната. В конкретния случай, доказателствата, на които се позовават молителите, са новосъздадени и към момента на постановяване на съдебното решение, както и на административния акт, те не са съществували в правния и мир, поради което не е могло нито да бъдат известни на страната, нито да бъдат съобразени при решаване на спора. Посочените доказателства не са и от съществено значение за решаване на делото, доколкото първоинстанционният съд преценява и се произнася относно законосъобразността на обжалваната заповед № РД-09-117/26.04.2010 г. на кмета на Столична община - район „Витоша”, която очевидно е издадена преди създаването на доказателствата, на които се позовават подателите на исканто за отмяна. </w:t>
        <w:tab/>
        <w:br/>
        <w:tab/>
        <w:t xml:space="preserve">По отношение на доказателствата, описани и приложени към допълващата молба за отмяна вх. № 849/11.01.2013 г., с изключение на решение № СО-08-ПР/12.01.2012 г. на Директора на РИОСВ – София, решаващият съдебен състав констатира, че всички те са неотносими към предмета на делото, приключило със съдебното решение, чиято отмяна се иска. Тези доказателства касаят имот, различен от имота, по повод на който е постановена процесната заповед № РД-09-117/26.04.2010 г. на кмета на Столична община - район „Витоша”, потвърдена с решението на Административен съд София - град, предмет на настоящото извънинстанционно производство. </w:t>
        <w:tab/>
        <w:br/>
        <w:tab/>
        <w:t xml:space="preserve">На основание на горното и на чл. 244, ал. 1, предложение първо от АПК </w:t>
        <w:tab/>
        <w:br/>
        <w:tab/>
        <w:t xml:space="preserve">, Върховният административен съд, четвърто отделение,РЕШИ: </w:t>
        <w:tab/>
        <w:br/>
        <w:tab/>
        <w:t xml:space="preserve">ОТХВЪРЛЯ ИСКАНЕТО на Б. П. Т. и Л. А. К., двамата от гр. С., подадено по реда на чл. 239, т. 1 от АПК за отмяна на влязло в сила решение № 3790 от 23.11.2010 г., постановено от Административен съд – София град, II отделение, 37 състав, по адм. д. № 3541/2010 г.РЕШЕНИЕТО не подлежи на обжалване.Вярно с оригинала,ПРЕДСЕДАТЕЛ:/п/ Д. Г.секретар:ЧЛЕНОВЕ:/п/ М. Д./п/ Д. А.Д.Г.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