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№4884/20.04.2017 по адм. д. №2482/2017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237 и сл. АПК. </w:t>
        <w:tab/>
        <w:br/>
        <w:tab/>
        <w:t xml:space="preserve">Образувано е по молба на Народно читалище "Я. п. - 2014", [населено място], представлявано от председателя на читалището Й. Д. Й. за отмяна на влезли в сила съдебни решения - решение № 13973/21.12.2015 г. на Върховния административен съд, трето отделение, постановено по адм. дело № 8681/2015 г., с което е оставено в сила решение № 1351/15.06.2015 г. на Административен съд - Варна, по адм. дело № 3700/2014 г. </w:t>
        <w:tab/>
        <w:br/>
        <w:tab/>
        <w:t xml:space="preserve">Искането за отмяна се основава на чл. 239, т. 1 АПК. Молителят твърди, че са налице новооткрити обстоятелства и нови писмени доказателства, които са от значение за преценката на правото на оземляване по §6 от ПЗР на ЗНЧ (ЗАКОН ЗА НАРОДНИТЕ ЧИТАЛИЩА). В молбата е посочено, че основните съображения на първоинстанционния съд за законосъобразност на мълчаливия отказ на Общински съвет - Варна да се произнесе по молба вх. № ОС 1400 1146 ВН/26.09.2014 г. и да предостави на Народно читалище "Я. п. - 2014" на основание § 6 от ПЗР на ЗНЧ, 50 дка земя общинска собственост са две: а) община В. не разполага изобщо със свободни земеделски земи, в това число и посочените от читалището и б) община В. няма задължения по §6 от ПЗР (обн. ДВ бр. 89/22.10.1996 г.) да предоставя за безвъзмездно ползване земя на учредени след 1996 г. читалища. Касационната инстанция приема, че дори и да са налице свободни земи от общинския поземлен фонд, Народно читалище "Я. п. - 2014" не може да търси оземляване на посоченото правно основание. Поради това в производството по отмяна, молителят сочи новооткрити обстоятелства по въпроса за приложимостта на § 6 от ПЗР на ЗНЧ. Другият спорен момент относно наличието на свободни земеделски земи, според него ще се ясни след отмяна на съдебните решения въз основа на представените с касационната жалба доказателства. </w:t>
        <w:tab/>
        <w:br/>
        <w:tab/>
        <w:t xml:space="preserve">Посочените в молбата за отмяна новооткрити доказателства и приложените нови писмени доказателства представляват решения на Общински съвет - Ловеч, Общински съвет - Раднево, Общински съвет - Силистра, Общински съвет - В. Търново, Общински съвет - Казанлък, с които на основание § 6 от ПЗР на ЗНЧ се предоставят безвъзмездно земи от общинския поземлен фонд, в размер до 50 дка на раз13973/21.12.лични читалища. От наименованията на тези читалища, в които съгласно чл. 9, ал. 5 от ЗНЧ (ДВ бр. 42/2009 г.) се добавя и годината на първоначалното им създаване, молителят твърди, че правото на оземляване е предоставяно и на читалища, регистрирани след 1996 г. </w:t>
        <w:tab/>
        <w:br/>
        <w:tab/>
        <w:t xml:space="preserve">Искането е за отмяна на влезлите в сила съдебни решения и връщане на делото за ново разглеждане от друг състав на Административен съд - Варна с указания по точното прилагане на закона. </w:t>
        <w:tab/>
        <w:br/>
        <w:tab/>
        <w:t xml:space="preserve">Ответникът - Общински съвет - Варна, не е изразил становище по молбата. </w:t>
        <w:tab/>
        <w:br/>
        <w:tab/>
        <w:t xml:space="preserve">Върховният административен съд, петчленен състав на Първа колегия, за да се произнесе взе предвид следното: </w:t>
        <w:tab/>
        <w:br/>
        <w:tab/>
        <w:t xml:space="preserve">Искането е за отмяна на влезли в сила съдебни решения, подадено е от надлежна страна и в срока по чл. 240 АПК, поради което е процесуално допустимо. Разгледано по същество е неоснователно, по следните съображения: </w:t>
        <w:tab/>
        <w:br/>
        <w:tab/>
        <w:t xml:space="preserve">С решение № 1351/15.06.2015 г. на Административен съд - Варна постановено по адм. дело № 3700/2015 г. е отхвърлена жалбата на Народно читалище "Я. п. - 2014", [населено място] против мълчаливия отказ на Общински съвет - Варна да се произнесе по молба вх. № ОС 1400 1146 ВН/26.09.2014 г. и да предостави на читалището в съответствие с §6 от ПЗР на ЗНЧ (ЗАКОН ЗА НАРОДНИТЕ ЧИТАЛИЩА), 50 дка земя, общинска собственост, както следва: 1) нива с площ от 11507 кв. м. в землището на [населено място], с номер на имота[номер], съгласно акт за общинска собственост №[номер] </w:t>
        <w:tab/>
        <w:br/>
        <w:tab/>
        <w:t xml:space="preserve">2008 г. 2) нива с площ 16 999 кв. м. в землището на [населено място], с номер на имота[номер] </w:t>
        <w:tab/>
        <w:br/>
        <w:tab/>
        <w:t xml:space="preserve">съгласно акт за общинска собственост № 5293/30.10.2008 г. 3) нива с площ 21793 кв. м. в землището на [населено място] с номер на имота[номер] </w:t>
        <w:tab/>
        <w:br/>
        <w:tab/>
        <w:t xml:space="preserve">съгласно акт за общинска собственост № 7147/24.10.2012 г. За да постанови този резултат, съдът е приел, че разпоредбата на § 6 от ПЗР на ЗНЧ (предишна § 5 от ПЗР на ЗНЧ) е в сила от 25.10.1996 г. и е неприложима спрямо Народно читалище "Я. п. - 2014", първо защото се отнася само до съществуващите към датата на влизане в сила на закона читалища и второ, защото се отнася само за неоземлените към този момент читалища т. е. които не са вече оземлени на друго правно основание. Отделно от това според съда разпоредбата е условна и поражда задължение за общинския съвет само ако има свободен общински поземлен фонд. </w:t>
        <w:tab/>
        <w:br/>
        <w:tab/>
        <w:t xml:space="preserve">С решение № 13973/21.12.2015 г. по адм. дело № 8681/2015 г., Върховният административен съд, трето отделение е оставил в сила първоинстанционното решение, като е приел, че не са налице материалноправните предпоставки по § 6 от ПЗР на ЗНЧ Общински съвет - Варна да предостави на жалбоподателя безвъзмездно земи от общинския поземлен фонд. Съгласно § 6 от ПЗР на ЗНЧ (предишен § 5 - ДВ, бр. 42 от 2009 г.) с влизането на този закон в сила на неоземлените читалища безплатно се предоставя за ползване 50 декара земя от общинския поземлен фонд, ако има такъв. Основният аргумент на касационната инстанция е, че преходната разпоредба е приложима по отношение на читалищата, учредени по отменената Наредба - ЗНЧ (ЗАКОН ЗА НАРОДНИТЕ ЧИТАЛИЩА), като урежда действието на новия закон спрямо юридическите факти, които са започнали, но не са завършени при действието на отменения акт - арг. от чл. 34 от Указ 883/1974 за прилагане на ЗНА (ЗАКОН ЗА НОРМАТИВНИТЕ АКТОВЕ). </w:t>
        <w:tab/>
        <w:br/>
        <w:tab/>
        <w:t xml:space="preserve">Отмяната по чл. 237 и сл. от АПК е извънреден способ за защита срещу силата на пресъдено нещо на влезли в сила съдебни решения и определения, постановени по административни спорове, на основанията, изчерпателно изброени в чл. 239 от АПК. В случая молителят се позовава на основанието, посочено в чл. 239, т. 1 АПК. Съгласно цитираната норма съдебният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Имат се предвид нови обстоятелства или нови писмени доказателства, които са съществували към момента на приключването на устните състезания в последната инстанция по същество, но не са били известни на страната и които съдът не е взел предвид при постановяването на съдебния акт, но чието съществуване е от значение за решаването на спора. От такова значение са доказателствата за юридическите или доказателствените факти, които в случай, че бъдат установени, биха могли да доведат до различно разрешаване на спора - предмет на делото. </w:t>
        <w:tab/>
        <w:br/>
        <w:tab/>
        <w:t xml:space="preserve">В случая посочените от Народно читалище "Я. п. - 2014" нови обстоятелства и нови писмени доказателства, представляват решения на Общински съвет - Ловеч, Общински съвет - Раднево, Общински съвет - Силистра, Общински съвет - В. Търново и Общински съвет - Казанлък за оземляване на други читалища на основание § 6 от ПЗР на ЗНЧ - Народно читалище "З. 2010" [населено място], Народно читалище "Н. - 1920 година", [населено място], [община], Народно читалище "П. - 1933г.", [населено място], [община], Народно читалище "П. - 2007 г.", [населено място], [община], Народно читалище "Г. Р. -1959г.", [населено място], [община], Народно читалище "Д. 2012" [населено място], Народно читалище Л.-2013, [населено място]. Л., Народно читалище "П. Р. С. 1920", [населено място], Народно читалище "П. - 1920", [населено място], Народно читалище П. - П. 1873 г., [населено място], Народно читалище "И. -1973", [населено място], Народно читалище "В. Л. - 1928", [населено място], Народно читалище "З. -1902", [населено място], [община]. </w:t>
        <w:tab/>
        <w:br/>
        <w:tab/>
        <w:t xml:space="preserve">Посочените обстоятелства, че на други читалища, включително и на такива, чиято година на първоначално създаване е след 1996 г., общинските съвети са предоставили безплатно ползването на земя от съответния общински поземлен фонд, нямат значение на юридически или доказателствени факти по смисъла на чл. 239, т. 1 АПК за правото на Народно читалище "Я. п. - 2014", Общинският съвет - Варна да му предостави ползването на земи, в землището на [населено място] и [населено място], съответно за законосъобразността на оспорения мълчалив отказ по искането му от 26.09.2014 г. да му се предоставят конкретни имоти. Посочените факти, както и цитираното от молителя определение № 6822/21.05.2014 г. на Върховния административен съд, по адм. дело № 6615/2014, са неотносими към спора, предмет на влезлите в сила съдебния решения и не биха довели до различното му разрешаване. Основанията за отмяна по чл. 239 АПК са лимитативно определени и подлежат на стриктно тълкуване. </w:t>
        <w:tab/>
        <w:br/>
        <w:tab/>
        <w:t xml:space="preserve">По тези съображения, настоящият състав преценява, че не е налице основание по чл. 239, т. 1 АПК, поради което молбата на Народно читалище "Я. п. - 2014" за отмяна на влезлите в сила решения на АС - Варна и Върховния административен съд, следва да се отхвърли като неоснователна. </w:t>
        <w:tab/>
        <w:br/>
        <w:tab/>
        <w:t xml:space="preserve">Водим от горното, Върховният административен съд, петчленен състав на Първа колегия,РЕШИ:</w:t>
        <w:tab/>
        <w:br/>
        <w:tab/>
        <w:t xml:space="preserve">ОТХВЪРЛЯ молбата на Народно читалище "Я. п. - 2014", [населено място], представлявано от председателя на читалището Й. Д. Й. за отмяна на решение № 13973/21.12.2015 г. на Върховния административен съд, трето отделение, постановено по адм. дело № 8681/2015 г., с което е оставено в сила решение № 1351/15.06.2015 г. на Административен съд - Варна, по адм. дело № 3700/2014 г.Решението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