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№3261/05.12.2024 по търг. д. №1657/2024 на ВКС, ТК, 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3261</w:t>
        <w:tab/>
        <w:br/>
        <w:tab/>
        <w:t xml:space="preserve"/>
        <w:tab/>
        <w:br/>
        <w:tab/>
        <w:t xml:space="preserve">гр. София, 05.12.2024 г.</w:t>
        <w:tab/>
        <w:br/>
        <w:tab/>
        <w:t xml:space="preserve"/>
        <w:tab/>
        <w:br/>
        <w:tab/>
        <w:t xml:space="preserve"> Върховният касационен съд на Република България, Търговска колегия, Първо отделение, в закрито заседание на 28 ноември,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БОЯН БАЛЕВСКИ </w:t>
        <w:tab/>
        <w:br/>
        <w:tab/>
        <w:t xml:space="preserve"/>
        <w:tab/>
        <w:br/>
        <w:tab/>
        <w:t xml:space="preserve"> ЧЛЕНОВЕ: КРИСТИЯНА ГЕНКОВСКА </w:t>
        <w:tab/>
        <w:br/>
        <w:tab/>
        <w:t xml:space="preserve"/>
        <w:tab/>
        <w:br/>
        <w:tab/>
        <w:t xml:space="preserve"> АНЖЕЛИНА ХРИСТОВА </w:t>
        <w:tab/>
        <w:br/>
        <w:tab/>
        <w:t xml:space="preserve"/>
        <w:tab/>
        <w:br/>
        <w:tab/>
        <w:t xml:space="preserve">изслуша докладваното от съдия Боян Балевски т. д. № 1657 от 2024 г. по описа на същия:</w:t>
        <w:tab/>
        <w:br/>
        <w:tab/>
        <w:t xml:space="preserve"/>
        <w:tab/>
        <w:br/>
        <w:tab/>
        <w:t xml:space="preserve">Видно от протокол по делото от с. з. на 14.11.2024 г. съставът на ВКС,ТК,Първо т. о. е отложил разглеждането на делото в открито заседание на 12.02.2025 г. от 10.30 г. Посочената дата е сряда, в който ден този състав не заседава, поради което е налице допусната грешка при определяне датата на провеждане на следващото открито заседание. Затова ВКС, състав на ТК, І т. о.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ПРЕНАСРОЧВА делото за разглеждане в открито съдебно заседание за 30.01.2025 г. от 10.30 часа, което да се отрази в деловодната програма и графика на състава. </w:t>
        <w:tab/>
        <w:br/>
        <w:tab/>
        <w:t xml:space="preserve"/>
        <w:tab/>
        <w:br/>
        <w:tab/>
        <w:t xml:space="preserve">Да се изпратят призовки за страните.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