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№50059/20.06.2024 по търг. д. №1669/2022 на ВКС, ТК, II т.о., докладвано от съдия Костадинка Недкова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50059</w:t>
        <w:tab/>
        <w:br/>
        <w:tab/>
        <w:t xml:space="preserve"/>
        <w:tab/>
        <w:br/>
        <w:tab/>
        <w:t xml:space="preserve">гр. София, 20.06.2024 год.ВЪРХОВЕН КАСАЦИОНЕН СЪД на Република България, Търговска колегия, второ отделение, в закрито заседание през две хиляди двадесет и четвърта година, в състав:</w:t>
        <w:tab/>
        <w:br/>
        <w:tab/>
        <w:t xml:space="preserve"/>
        <w:tab/>
        <w:br/>
        <w:tab/>
        <w:t xml:space="preserve">ПРЕДСЕДАТЕЛ: КОСТАДИНКА НЕДКОВА</w:t>
        <w:tab/>
        <w:br/>
        <w:tab/>
        <w:t xml:space="preserve"/>
        <w:tab/>
        <w:br/>
        <w:tab/>
        <w:t xml:space="preserve">ЧЛЕНОВЕ: НИКОЛАЙ МАРКОВ</w:t>
        <w:tab/>
        <w:br/>
        <w:tab/>
        <w:t xml:space="preserve"/>
        <w:tab/>
        <w:br/>
        <w:tab/>
        <w:t xml:space="preserve"> ГАЛИНА ИВАНОВА</w:t>
        <w:tab/>
        <w:br/>
        <w:tab/>
        <w:t xml:space="preserve"/>
        <w:tab/>
        <w:br/>
        <w:tab/>
        <w:t xml:space="preserve">като изслуша докладваното от съдия Костадинка Недкова т. д. № 1669 по описа за 2022г.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чл.282, ал.5 ГПК.</w:t>
        <w:tab/>
        <w:br/>
        <w:tab/>
        <w:t xml:space="preserve"/>
        <w:tab/>
        <w:br/>
        <w:tab/>
        <w:t xml:space="preserve">Образувано е по молба с вх. на ВКС № 500966/29.04.2024г. на „ЗАД ОЗК - Застраховане“ АД, с която се иска превеждане на сумата от 80 000 лева, внесена от дружеството - молител по специалната сметка на ВКС и служеща като обезпечение по чл.282, ал.2, т.1 ГПК за спиране изпълнението на решение № 703 от 13.05.2022г. по в. гр. д. № 3335/2021 на Апелативен съд –София, по посочена банкова сметка на молителя. </w:t>
        <w:tab/>
        <w:br/>
        <w:tab/>
        <w:t xml:space="preserve"/>
        <w:tab/>
        <w:br/>
        <w:tab/>
        <w:t xml:space="preserve">Препис от молбата е връчен на ответните страни - Ю. Н. и Д. Н., чрез адв.Н. Д., които не представят писмен отговор, с който да изразят становището си.</w:t>
        <w:tab/>
        <w:br/>
        <w:tab/>
        <w:t xml:space="preserve"/>
        <w:tab/>
        <w:br/>
        <w:tab/>
        <w:t xml:space="preserve">Настоящият състав намира, че молбата за освобождаване на внесеното обезпечение следва да бъде уважена.</w:t>
        <w:tab/>
        <w:br/>
        <w:tab/>
        <w:t xml:space="preserve"/>
        <w:tab/>
        <w:br/>
        <w:tab/>
        <w:t xml:space="preserve">С определение № 220 от 20.05.2022г. по ч. т.д. № 1103/2022г. на състав на II-ро т. о. на ВКС е спряно на основание чл.282, ал.2, т.1 ГПК изпълнението на невлязло в сила въззивно осъдително решение № 703 от 13.05.2022г. по в. гр. д.№ 3335/2021 на Апелативен съд – София, срещу внесено обезпечение в размер от 80 000 лева, съобразно удостоверение от 20.05.2022г., представено от счетоводството на ВКС. </w:t>
        <w:tab/>
        <w:br/>
        <w:tab/>
        <w:t xml:space="preserve"/>
        <w:tab/>
        <w:br/>
        <w:tab/>
        <w:t xml:space="preserve">Съгласно представеното от счетоводството на ВКС удостоверение от 18.06.2024г., сумата от 80 000 лева е налична по сметката за обезпечения на ВКС.</w:t>
        <w:tab/>
        <w:br/>
        <w:tab/>
        <w:t xml:space="preserve"/>
        <w:tab/>
        <w:br/>
        <w:tab/>
        <w:t xml:space="preserve">С решение № 50113 от 26.04.2024г. по т. д. № 1669/2022г. на ВКС, II-ро т. о.q след отмяна на решение № 703 от 13.05.2022г. по в. гр. д.q№ 3335/2021h= на Апелативен съд – Софияq са отхвърлени предявените от Д. Н. и Ю. Н. срещу „ЗАД ОЗК - Застраховане“ АД осъдителни искове с правно основание чл.226, ал.1 КЗ /отм./ за сумите от по 40 000 лева за всеки един от тях, представляващи застрахователни обезщетения за претърпени неимуществени вреди от смъртта на техния брат Н. Н., настъпила на 07.12.2014г. при ПТП в [населено място]. </w:t>
        <w:tab/>
        <w:br/>
        <w:tab/>
        <w:t xml:space="preserve"/>
        <w:tab/>
        <w:br/>
        <w:tab/>
        <w:t xml:space="preserve">При така изложената фактическа обстановка и като съобрази, че съгласно чл.282, ал.5 ГПК, когато е обезпечено изпълнение на присъдено вземане, обезпечението се освобождава, ако искът бъде отхвърлен, какъвто е настоящият случай, Върховен касационен съд, Търговска колегия, състав на II-ро т. о.</w:t>
        <w:tab/>
        <w:br/>
        <w:tab/>
        <w:t xml:space="preserve"/>
        <w:tab/>
        <w:br/>
        <w:tab/>
        <w:t xml:space="preserve">О П Р Е Д Е Л И</w:t>
        <w:tab/>
        <w:br/>
        <w:tab/>
        <w:t xml:space="preserve"/>
        <w:tab/>
        <w:br/>
        <w:tab/>
        <w:t xml:space="preserve">ОСВОБОЖДАВА сумата от 80 000 лева, внесена от „ЗАД ОЗК - Застраховане“ АД като обезпечение за спиране изпълнението на решение № 703 от 13.05.2022г. по в. гр. д.№ 3335/2021 на Апелативен съд – София.</w:t>
        <w:tab/>
        <w:br/>
        <w:tab/>
        <w:t xml:space="preserve"/>
        <w:tab/>
        <w:br/>
        <w:tab/>
        <w:t xml:space="preserve">ДА СЕ ПРЕВЕДЕ внесената парична гаранция в размер на 80 000 лева (осемдесет хиляди лева), постъпила на 20.05.2022г., от сметката на ВКС за обезпечения, по посочената от молителя банкова сметка на „ЗАД ОЗК - Застраховане“ АД в „ОБЩИНСКА БАНКА“ АД: IBAN: BG95 SOMB 9130 1032 5939 11.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 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