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№10931/30.11.2022 по адм. д. №1071/2022 на ВАС, VIII о.,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10931 София, 30.11.2022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първи ноември две хиляди и двадесет и втора година в състав: Председател: БИСЕРКА ЦАНЕВА Членове: СВИЛЕНА ПРОДАНОВА РОСИЦА ДРАГАНОВА при секретар Жозефина Мишева и с участието на прокурора Цветанка Борилова изслуша докладваното от съдията Свилена Проданова по административно дело № 1071 / 2022 г.</w:t>
        <w:tab/>
        <w:br/>
        <w:tab/>
        <w:t xml:space="preserve">Производството е по реда на чл. 208 и сл. от АПК във връзка с чл. 160, ал.6 от ДОПК.</w:t>
        <w:tab/>
        <w:br/>
        <w:tab/>
        <w:t xml:space="preserve">Образувано е по касационна жалба на директора на дирекция Обжалване и данъчно осигурителна практика Пловдив /ДД ОДОП/ при ЦУ на НАП против решение № 1877 от 18.10.2021г. на Административен съд Пловдив, постановено по адм. дело № 36/2021г., с което е обявен за нищожен ревизионен акт № Р-16001619007532-091-001 от 08.10.2020г. на органи по приходите при ТД на НАП Пловдив.</w:t>
        <w:tab/>
        <w:br/>
        <w:tab/>
        <w:t xml:space="preserve">В жалбата са изложени оплаквания за неправилност на решението, поради нарушение на материалния закон - касационно основание по чл. 209, т. 3, пр. 1 от АПК. Касационният жалбоподател подробно анализира относимите разпоредби на ДОПК и обосновава наличие на валидност на обявения за нищожен от съда ревизионен акт. С касационната жалба се представят писмени доказателства във връзка с относими обстоятелства по наведените касационни оплаквания. Писмени доказателства във връзка с касационните основания са представени от процесуалния представител юрск. Рашкова и със становище по съществото на спора. Иска се отмяна на обжалваното решение, включително и в частта на разноските, и постановяване на ново решение, с което да се остави в сила ревизионният акт. Претендира се присъждане на юрисконсултско възнаграждение за двете съдебни инстанции на основание чл. 161, ал.1 от ДОПК.</w:t>
        <w:tab/>
        <w:br/>
        <w:tab/>
        <w:t xml:space="preserve">Ответникът Е.2011 ЕООД гр. Пловдив, чрез процесуалния си представител адв. Н. Апрахамова, изразява в писмен отговор становище за неоснователност на касационната жалба и по съображения, които поддържа и в писмено становище моли да се остави без уважение жалбата. Претендира присъждане на разноски за касационната инстанция.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доводите на страните и установените по делото факти, приема следното:</w:t>
        <w:tab/>
        <w:br/>
        <w:tab/>
        <w:t xml:space="preserve">Касационната жалба е процесуално допустима като подадена от надлежна страна и в срока по чл. 211, ал.1 АПК. Разгледана по същество е основателна, по следните съображения:</w:t>
        <w:tab/>
        <w:br/>
        <w:tab/>
        <w:t xml:space="preserve">Предмет на съдебен контрол за законосъобразност пред АС - Пловдив е ревизионен акт № Р-16001619007532-091-001 от 08.10.2020г. , издаден от П. Стоев, началник сектор като орган, възложил ревизията и М. Попова, старши инспектор по приходите като ръководител на ревизията - органи по приходите при ТД на НАП Пловдив, потвърден с решение №615/10.12.2020г. на директор ДОДОП Пловдив при ЦУ на НАП, с който РА на Е.2011 ЕООД са установени задължения за корпоративен данък за 2015г. в размер на 6486,60лв., ведно с лихви и ДДС за д. п. м.12.2015г. в размер на 59 863,22лв., ведно с лихви.</w:t>
        <w:tab/>
        <w:br/>
        <w:tab/>
        <w:t xml:space="preserve">С обжалваното решение съдът е обявил ревизионния акт за нищожен, като издаден от некомпетентен орган.</w:t>
        <w:tab/>
        <w:br/>
        <w:tab/>
        <w:t xml:space="preserve">Безспорно е установена фактическата обстановка, а именно, че с връчена на 26.11.2019г. ЗВР от 25.11.2019г. е започнало ревизионно производство спрямо Е.2011 ЕООД за установява на задължения за ДДС и корпоративен данък за 2014г. и 2015г. ЗВР е издаден от П. Стоев, началник сектор при ТД на НАП Пловдив, надлежно оправомощен като орган по възлагане на ревизии съгласно заповед №РД-09-1/03.01.2017г. и приложенията към нея, издадена от директора на ТД на НАП Пловдив. Със ЗВР възложителят на ревизията определя извършването на ревизия на главните инспектори по приходите при ТД на НАП Пловдив - К. Делчева ръководител на ревизията и С. Захариева. По силата на заповеди за изменение на ЗВР срокът на ревизията е продължен до 29.07.2020г. В срока по чл.117 ДОПК е съставен ревизионен доклад от 04.08.2020г., издаден от К. Делчева, ръководител на ревизията и С. Захариева, член на ревизиращи екип. Срокът за подаване на възражение срещу РД е даден до 18.09.2020г.</w:t>
        <w:tab/>
        <w:br/>
        <w:tab/>
        <w:t xml:space="preserve">Със заповеди от 23.09.2020г. и от 24.09.2020г. на възложителя на ревизията, ревизионното производство е спряно на основание чл.34,ал.1,т.2 ДОПК и съответно възобновено.</w:t>
        <w:tab/>
        <w:br/>
        <w:tab/>
        <w:t xml:space="preserve">Със заповед № РД-09-1479/23.09.2020г. на директора на ТД на НАП Пловдив е определена М. Попова, старши инспектор по приходите, да изпълнява функцията ръководител на екип на мястото на К. Делчева, в продължителен отпуск по болест, до завръщането на титуляра като неприключилите производства за изземат, превъзложат и довършат от М. Попова, считано от 24.09.2020г. В заповед №РД-09.-1530 от 30.09.2020г. на директора на ТЗД на НАП Пловдив М. Попова е включена под №36 сред длъжностните лица, които да изпълняват функциите ръководител на екип считано от 01.10.2020г. като в същия списък не фигурира вече К. Делчева. С решение Р-16001619007532-091-001 от 24.09.2020г. П. Стоев, Началник сектор при ТД на НАП Пловдив, на основание чл.7,ал.3 ДОПК, поради трайна невъзможност и предвид заповедта за заместване на директора на ТД на НАП Пловдив, е иззел разглеждането и решаването на преписката от К. Делчева и е възложил същата на М. Попова. Същият орган е издал и ЗИЗВР от 24.09.2020г, според която ревизията, със срок до 29.07.2020г., се извършва от М. Попова като ръководител на екип.</w:t>
        <w:tab/>
        <w:br/>
        <w:tab/>
        <w:t xml:space="preserve">Процесният ревизионен акт е издаден на 08.10.2020г. от органи по приходите при ТД на НАП Пловдив - П. Стоев, възложител на ревизията и М. Попова, ръководител на ревизията</w:t>
        <w:tab/>
        <w:br/>
        <w:tab/>
        <w:t xml:space="preserve">В касационното производство са приети като писмени доказателства заверени преписи от болнични листа, видно от които К. Делчева е в отпуск по болест, считано от 15.08.2020г. до 31.10.2020г. Представена е и заповед №РД-09-436/06.03.2020г. на и. д. директор на ТД на НАП Пловдив относно компетентността на приходните органи по чл.7, ал.3 ДОПК.</w:t>
        <w:tab/>
        <w:br/>
        <w:tab/>
        <w:t xml:space="preserve">За да обяви нищожност на ревизионния акт, първоинстанционният съд е приел, че в нарушение на чл.119,ал.2 ДОПК, единият от издателите на РА, а именно - посочената в РА като ръководител на ревизията М. Попова няма компетентност като такава, тъй като решението на П. Стоев, началник сектор при ТД на НАП Пловдив и възложител на ревизията е нищожно. Съдът е счел, че този орган няма правомощията по чл.7,ал.3 ДОПК, тъй като макар и горестоящ в структурата на НАП, не е такъв орган, определен от закона, по смисъла на чл.7,ал.3 ДОПК, а това е правомощие на изпълнителния или териториалния директори, или на определени от тях служители на агенцията.</w:t>
        <w:tab/>
        <w:br/>
        <w:tab/>
        <w:t xml:space="preserve">Тези изводи на съда за неправилни като незаконосъобразни.</w:t>
        <w:tab/>
        <w:br/>
        <w:tab/>
        <w:t xml:space="preserve">Промяната в ревизиращия екип досежно ръководителя на ревизията е извършена надлежно и валидно. М. Попова се явява заместник на К. Делчева, при отсъствие на последната, по силата на заповед № РД-09-1479/23.09.2020г. на директора на ТД на НАП Пловдив и е част от служителите, определени и включени измежду органите по приходите, които могат да осъществяват функциите на ръководител на екип по смисъла на чл.113,ал.6 ДОПК и заповед №РД-09.-1530 от 30.09.2020г. на директора на ТЗД на НАП Пловдив. Налице са предпоставките за заместването, а именно продължително отсъствие на титуляра поради нетрудоспособност, което е посочено като основание и е удостоверено по силата на двата болнични листа, представени и приети като писмено доказателство в касационното производство.</w:t>
        <w:tab/>
        <w:br/>
        <w:tab/>
        <w:t xml:space="preserve">Тъй като ЗИЗВР от 24.09.2020г. е издадена след приключване на срока на ревизията 29.07.2020г., не се съобразява нейното действие. От значение обаче е, освен валидността на заместването и наличието на надлежно изземване по смисъла на чл.7,ал.3 ДОПК. При наличие на установено основание продължителна трайна невъзможност на титуляра Делчева за изпълнение на служебните й задължения, горестоящият орган е иззел преписката и е възложил правомощията на друг надлежно оправомощен орган. В случая П. Стоев като издател на решението по чл.7,ал.3 ДОПК е действал, както в качеството си на горестоящ орган Началник сектор при ТД на НАП Пловдив, според йерархията по чл.7 ЗНАП, така и по силата на надлежно оправомощаване за това по силата на представената и приета като писмено на касационното производство заповед №РД-09-436/06.03.2020г. на и. д. директор на ТД на НАП Пловдив относно компетентността на приходните органи по чл.7, ал.3 ДОПК вр. с т.2. от заповед № РД-09-1479/23.09.2020г. на директора на ТД на НАП Пловдив.</w:t>
        <w:tab/>
        <w:br/>
        <w:tab/>
        <w:t xml:space="preserve">По тези съображения следва да се приеме, че ревизионният акт е издаден от органи по приходите, които притежават качеството орган, възложил ревизията и ръководител на ревизията и разполагат с материална компетентност по чл. 119, ал.2 ДОПК.,</w:t>
        <w:tab/>
        <w:br/>
        <w:tab/>
        <w:t xml:space="preserve">Като е приел, че ревизионният акт е нищожен, административният съд е постановил неправилно решение, което на основание чл. 221, ал.2 ОПК следва да се бъде отменено.</w:t>
        <w:tab/>
        <w:br/>
        <w:tab/>
        <w:t xml:space="preserve">След като се отмени решението на АС Пловдив, делото следва да се върне за ново разглеждане от друг състав на първоинстанционния съд. Това е така, защото, въпреки изложените в решението фактически и правни основания по съществото на спора, не е налице ясно формирана воля на съда в диспозитив. Следва първоинстанционният съд да постанови решение по съществото на спора, така че правото и възможността на страните за защита по съществото на спора да е възможно в пълен обем при двуинстанционен съдебен контрол.</w:t>
        <w:tab/>
        <w:br/>
        <w:tab/>
        <w:t xml:space="preserve">По изложените съображения следва да се отмени и решението в частта за разноските. На основание чл. 226, ал. 3 АПК вр. 2 ДР ДОПК при новото разглеждане на делото съдът следва да се произнесе и по разноските в настоящото касационно производство.</w:t>
        <w:tab/>
        <w:br/>
        <w:tab/>
        <w:t xml:space="preserve">Водим от горното,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изцяло решение № 1877/18.10.2021г., постановено по адм. дело № 36/2021 г. по описа на Административен съд Пловдив и</w:t>
        <w:tab/>
        <w:br/>
        <w:tab/>
        <w:t xml:space="preserve">ВРЪЩА делото на Административен съд Пловдив за ново разглеждане от друг съдебен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</w:t>
        <w:tab/>
        <w:br/>
        <w:tab/>
        <w:t xml:space="preserve">/п/ РОСИЦА ДРАГАНОВА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