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№9533/26.10.2022 по адм. д. №1622/2022 на ВАС, VI о., докладвано от съдия Добромир Андреев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9533 София, 26.10.2022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шести септември две хиляди и двадесет и втора година в състав: Председател: НИКОЛАЙ ГУНЧЕВ Членове: СИБИЛА СИМЕОНОВАДОБРОМИР АНДРЕЕВ при секретар Мариана Салджиева и с участието на прокурора Камелия Николова изслуша докладваното от съдията Добромир Андреев по административно дело № 1622 / 2022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от „Телепоинт“ ООД, [ЕИК], седалище и адрес на управление гр.София, район „Възраждане“, [улица], чрез процесуален представител адв. Б. Рафаилов, против Решение № 5252 от 20.08.2021 г., постановено по административно дело № 916/2021 г. по описа на Административен съд – София-град, поправено с Решение от 08.12.2021г. и Решение от 20.12.2021г., с които е отхвърлена жалбата на дружеството срещу Решение № 1040-21-1 от 04.01.2021 г. на директора на Териториално поделение на Националния осигурителен институт (ТП на НОИ) – София, с което са потвърдени дадените от контролен орган при ТП на НОИ – София Задължителни предписания № ЗД-1-21-00826332/16.10.2020 г. – за подаване на коректни данни по чл. 5, ал. 4 от КСО за периода от 01.12.2017 г до 30.09.2019 г. за А. Иванова във връзка с представени пред ТП на НОИ – София удостоверения – приложение № 10 към чл. 9 от Наредбата за паричните обезщетения и помощи от държавно обществено осигуряване (НПОПДОО).</w:t>
        <w:tab/>
        <w:br/>
        <w:tab/>
        <w:t xml:space="preserve">В касационната жалба се поддържат доводи за неправилност на решението поради противоречието му с материалния закон и необоснованост-касационни основания по чл. 209, т. 3 от АПК. По подробно изложените в жалбата съображения касаторът моли решението да бъде отменено и вместо него постановено друго, с което да се отменят задължителните предписания.</w:t>
        <w:tab/>
        <w:br/>
        <w:tab/>
        <w:t xml:space="preserve">Ответникът – Директорът на ТП на НОИ - София – град чрез старши юрисконсулт К. Първанов в писмено становище счита решението на първоинстанционния съд за правилно и законосъобразно, при правилното прилагане на принципите за тълкуване разпоредбите на КСО. По подробно изложени съображения се иска отхвърляне на касационната жалба. Претендира разноски.</w:t>
        <w:tab/>
        <w:br/>
        <w:tab/>
        <w:t xml:space="preserve">Ответницата А. Иванова от гр. София, чрез пълномощниците си адвокат П. Маринова и адвокат Ж. Кисьова, оспорва касационната жалба, като моли същата да бъде оставена без уважение, а първоинстанционното решение като правилно и законосъобразно, да бъде потвърдено.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Счита, че не са налице касационните отменителни основания на съдебния акт по чл. 209, т.3 от АПК.</w:t>
        <w:tab/>
        <w:br/>
        <w:tab/>
        <w:t xml:space="preserve">Върховният административен съд, шесто отделение намира касационната жалба за процесуално допустима като подадена в срока по чл. 211, ал. 1 АПК от страна с правен интерес. Разгледана по същество е неоснователна по следните съображения:</w:t>
        <w:tab/>
        <w:br/>
        <w:tab/>
        <w:t xml:space="preserve">С обжалваното решение Административният съд София-град е отхвърлил оспорването на „Телепоинт“ ООД срещу Решение № 1040-21-1 от 04.01.2021 г., с което са били потвърдени дадените на дружеството задължителни предписания № ЗД-1-21-00826332.16.10.2020 г. от старши инспектор по осигуряването в ТП на НОИ – София, осигурителят „Телепоинт“ ООД да подаде Декларация образец № 1, код Корекция, код „Вид осигурен“ – „01“ за А. Иванова за подробно описаните данни.</w:t>
        <w:tab/>
        <w:br/>
        <w:tab/>
        <w:t xml:space="preserve">Съдът е разгледал по същество жалбата срещу решението, която приел за неоснователна. Приел констатациите на административния орган за установени по несъмнен начин, като по отношение на приложението на материалния закон е приел доводите за неоснователни и отхвърлил жалбата. Решението е валидно, допустимо и правилно.</w:t>
        <w:tab/>
        <w:br/>
        <w:tab/>
        <w:t xml:space="preserve">От фактическа страна е установено, че на 16.10.2020 г., по повод подаден сигнал с вх. № Ц-1047-21-77 от 28.08.2020 г., подадени жалби с вх. № 1012-21-74/15.01.2018 г. и с вх. № 1012-21-1690/21.12.2018 г. от А. Иванова относно отказ на „Телепоинт“ ООД да представи пред ТП на НОИ документи за изплащане на парично обезщетение за бременност и раждане на осн. по чл. 50, ал. 1 от КСО и парично обезщетение за отглеждане на дете до 2 – годишна възраст на основание чл. 53 от КСО е извършена проверка по разходите на държавното обществено осигуряване на „Телепоинт“ ООД от старши инспектор по осигуряването в ТП на НОИ – София -град.</w:t>
        <w:tab/>
        <w:br/>
        <w:tab/>
        <w:t xml:space="preserve">Видно от информационната система на НОИ, на 18.09.2020 г. в ТП на НОИ – София - град чрез „Телепоинт“ ООД за А. Иванова е представено удостоверение – приложение № 10 към чл. 9, ал. 1 от НПОПДОО с попълнени данни относно правото на парично обезщетение при бременност и раждане на основание чл. 50, ал. 1 от КСО за остатъка от 410 календарни дни съгласно справка вх. № Р14-21-999-98-0000002110/18.09.2020 г.</w:t>
        <w:tab/>
        <w:br/>
        <w:tab/>
        <w:t xml:space="preserve">Със справка с вх. № Р14-21-999-98-0000002111/18.09.20220 г. в ТП на НОИ – София-град чрез „Телепоинт“ ООД е представено с код Корекция удостоверение – приложение № 10 към чл. 9, ал. 1 от НПОПДОО с попълнени данни относно правото на А. Иванова на парично обезщетение за отглеждане на малко дете.</w:t>
        <w:tab/>
        <w:br/>
        <w:tab/>
        <w:t xml:space="preserve">При извършена проверка в информационната система на НОИ е установено, че „Телепоинт“ ООД е подал некоректни данни по реда на чл. 5, ал. 1 от КСО за А. Иванова за периода 27.12.2017 г до 20.09.2019 г. с прекъсване в осигуряването и дни в неплатен отпуск. В констативни протоколи № КП-5-21-00377766/15.02.2018 г. и № КП-5-21-00531966/28.02.2019 г. е описано, че осигурителят не е представил молба от лицето за ползване на неплатен годишен отпуск. В хода на проверките безспорно е установено, че А. Иванова е била в трудово правоотношение с „Телепоинт“ ООД и се счита за осигурено лице по смисъла на чл. 10, ал. 1 от КСО. С изпълнението на № ЗД-1-21-00379578/20.02.2018 г. и Задължителни предписания № ЗД-1-21-00531975/28.02.2019 г. осигурителя приема, че Иванова има право да получава парично обезщетение на основание чл. 50, ал. 1 и чл. 53 от КСО, следователно осигурителят е задължен да подаде за нея коректни данни с декларация обр. № 1 по реда на чл. 5, ал. 4 от КСО.</w:t>
        <w:tab/>
        <w:br/>
        <w:tab/>
        <w:t xml:space="preserve">При повод цитирания сигнал и предвид горната фактическа обстановка, контролен орган при ТП на НОИ – старши инспектор, е издал Констативен протокол № КБ-5-21-00826292 от 16.10.2020 г. и Задължителни предписания № ЗД-1-21-00826332/16.10.2020 г. до „Телепоинт“ ООД за подаване на декларация обр. № 1 с корекция на данни, подавани от осигурителя.</w:t>
        <w:tab/>
        <w:br/>
        <w:tab/>
        <w:t xml:space="preserve">Задължителните предписания са обжалвани, като с решение № 1040-21-2/04.01.2021 г. жалбата на дружеството е оставена без уважение от горестоящия орган.</w:t>
        <w:tab/>
        <w:br/>
        <w:tab/>
        <w:t xml:space="preserve">Първоинстанционният съд правилно е приел, че оспореното пред него решение е издадено от компетентен орган, като е спазено изискването за форма и съдържание. Съгласно разпоредбата на чл. 108, ал. 1, т. 3 КСО контролните органи на Националния осигурителен институт /НОИ/ при изпълнение на служебните си задължения дават задължителни предписания за спазване на разпоредбите по държавното обществено осигуряване и дейността, възложена на Националния осигурителен институт. В конкретния случай е установено, че „Телепоинт“ ООД е подал некоректни данни по реда на чл. 5, ал. 4 от КСО за А. Иванова за периода от 27.12.2017 г. до 20.09.2019 г. с прекъсване в осигуряването и дни в неплатен отпуск.</w:t>
        <w:tab/>
        <w:br/>
        <w:tab/>
        <w:t xml:space="preserve">Неоснователни са доводите на касационния жалбоподател относно невръчване на съставения Констативен протокол по реда на чл. 32, ал. 2 от Инструкция № 1 от 03.04.2015 г. за реда и начина на осъществяване на контролно – ревизионна дейност от контролните органи на НОИ. Съгласно относимата правна уредба при извършване на проверка от контролния орган по данни от информационната система на НОИ не е необходимо издаването на друг документ, удостоверяващ констатираните факти и обстоятелства и констативен протокол не се съставя. Настоящият случай попада в хипотезата на чл. 32, ал. 4 от Инструкцията и видно от административната преписка Констативният протокол от 16.10.2020 г. касае извършване на проверка в информационните системи на НОИ, съгласно чл. 28, ал. 2 от Инструкцията. Поради това невръчването му на проверяваното лице не представлява нарушение. Протоколът е издаден единствено с цел документиране и проверка от страна не съответното лице, той не създава права или задължения и няма адресат, на който да бъде връчен. Актът, който създава права или задължения и подлежи на връчване са именно задължителните предписания отправени до „Телепоинт“ ООД, а последните са връчени надлежно на дружеството жалбоподател.</w:t>
        <w:tab/>
        <w:br/>
        <w:tab/>
        <w:t xml:space="preserve">Не са основателни и останалите възражения в касационната жалба. 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правилни изводи, които се възприемат изцяло от настоящата инстанция.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като е отговорено на всички относими възражения.</w:t>
        <w:tab/>
        <w:br/>
        <w:tab/>
        <w:t xml:space="preserve">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допуснати в конкретния случай. Неоснователни в тази връзка са оплакванията в касационната жалба за неправилна интерпретация на релевантните факти, с оглед на което са и твърденията на касатора за необоснованост и допуснати нарушения на материалния закон. Обосновано въз основа на събраните по делото доказателства и приложимата в случая нормативна уредба административният съд е приел, че „Телепоинт“ ООД следва да подаде коректни данни за А. Иванова за процесния период.</w:t>
        <w:tab/>
        <w:br/>
        <w:tab/>
        <w:t xml:space="preserve">В решението на Административен съд София - град не са налице визираните в касационната жалба основания по чл. 209, т. 3 от АПК, то е постановено при цялостно и подробно изяснена фактическа обстановка и при правилно изведени правни изводи, поради което следва да бъде оставено в сила.</w:t>
        <w:tab/>
        <w:br/>
        <w:tab/>
        <w:t xml:space="preserve">С оглед изхода на спора в полза на ТП на НОИ-София-град следва да се присъди сумата от 100,00 /сто/ лева юрисконсултско възнаграждение, определено на основание чл. 78, ал. 8 от ГПК.</w:t>
        <w:tab/>
        <w:br/>
        <w:tab/>
        <w:t xml:space="preserve">Водим от изложените мотиви, Върховният административен съд, състав на шесто отделение, на основание чл. 221, ал. 2, предл. първо от АПК</w:t>
        <w:tab/>
        <w:br/>
        <w:tab/>
        <w:t xml:space="preserve">РЕШИ:</w:t>
        <w:tab/>
        <w:br/>
        <w:tab/>
        <w:t xml:space="preserve">ОСТАВЯ В СИЛА Решение № 5252 от 20.08.2021 г., постановено по административно дело № 916/2021 г. по описа на Административен съд – София-град, поправено с Решение от 08.12.2021г. и Решение от 20.12.2021г.</w:t>
        <w:tab/>
        <w:br/>
        <w:tab/>
        <w:t xml:space="preserve">ОСЪЖДА „Телепоинт“ ООД, [ЕИК], седалище и адрес на управление гр.София, район „Възраждане“, [улица], да заплати на ТП на НОИ - София– град разноски за касационната инстанция в размер на 100,00/сто/лева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СИБИЛА СИМЕОНОВА/п/ ДОБРОМИР АНДРЕЕВ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