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№342/11.07.2011 по гр. д. №324/2011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Върховен касационен съд на Република България ГК, І г. о. дело № 324/2011 год.</w:t>
        <w:tab/>
        <w:br/>
        <w:tab/>
        <w:t xml:space="preserve"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342</w:t>
        <w:tab/>
        <w:br/>
        <w:tab/>
        <w:t xml:space="preserve"> </w:t>
        <w:tab/>
        <w:br/>
        <w:tab/>
        <w:t xml:space="preserve">гр.София, 11.07. 2011 година</w:t>
        <w:tab/>
        <w:br/>
        <w:tab/>
        <w:t xml:space="preserve"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Първо гражданско отделение</w:t>
        <w:tab/>
        <w:br/>
        <w:tab/>
        <w:t xml:space="preserve"> </w:t>
        <w:tab/>
        <w:br/>
        <w:tab/>
        <w:t xml:space="preserve"> в закрито заседание на</w:t>
        <w:tab/>
        <w:br/>
        <w:tab/>
        <w:t xml:space="preserve"> </w:t>
        <w:tab/>
        <w:br/>
        <w:tab/>
        <w:t xml:space="preserve"> пети юли </w:t>
        <w:tab/>
        <w:br/>
        <w:tab/>
        <w:t xml:space="preserve"> </w:t>
        <w:tab/>
        <w:br/>
        <w:tab/>
        <w:t xml:space="preserve">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ТЕОДОРА НИНОВА</w:t>
        <w:tab/>
        <w:br/>
        <w:tab/>
        <w:t xml:space="preserve"> </w:t>
        <w:tab/>
        <w:br/>
        <w:tab/>
        <w:t xml:space="preserve"> ЧЛЕНОВЕ: КОСТАДИНКА АРСОВА</w:t>
        <w:tab/>
        <w:br/>
        <w:tab/>
        <w:t xml:space="preserve"> </w:t>
        <w:tab/>
        <w:br/>
        <w:tab/>
        <w:t xml:space="preserve"> ВАСИЛКА ИЛИЕВА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ТЕОДОРА НИНОВА</w:t>
        <w:tab/>
        <w:br/>
        <w:tab/>
        <w:t xml:space="preserve"> </w:t>
        <w:tab/>
        <w:br/>
        <w:tab/>
        <w:t xml:space="preserve">ч. гражданско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324/2011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274, ал. 3 ГПК.</w:t>
        <w:tab/>
        <w:br/>
        <w:tab/>
        <w:t xml:space="preserve"> </w:t>
        <w:tab/>
        <w:br/>
        <w:tab/>
        <w:t xml:space="preserve"> Обжалвано е определение № 17333 от 08.12.2010 год., постановено по ч. гр. дело № 10605/2010 год., с което е оставена без уважение жалба срещу разпореждане от 21.05.2010 год. по гр. дело № 21015/2010 год. на Софийския районен съд, 34-ти състав за прекратяване като недопустимо на основание чл. 130 ГПК производството по делото.</w:t>
        <w:tab/>
        <w:br/>
        <w:tab/>
        <w:t xml:space="preserve"> </w:t>
        <w:tab/>
        <w:br/>
        <w:tab/>
        <w:t xml:space="preserve"> Недоволен от определението е жалбоподателят М. Р. М. от [населено място], която счита, че е недопустимо, незаконосъобразно и необосновано и е налице основанието по чл. 280, ал. 1, т. 3 ГПК за допускане на касационното му обжалване.</w:t>
        <w:tab/>
        <w:br/>
        <w:tab/>
        <w:t xml:space="preserve"> </w:t>
        <w:tab/>
        <w:br/>
        <w:tab/>
        <w:t xml:space="preserve"> Върховният касационен съд, състав на І гражданско отделение, като взе предвид данните по делото, приема следното:</w:t>
        <w:tab/>
        <w:br/>
        <w:tab/>
        <w:t xml:space="preserve"> </w:t>
        <w:tab/>
        <w:br/>
        <w:tab/>
        <w:t xml:space="preserve"> Частната касационна жалба е приподписана от адвокат П. Т. от С. адвокатска колегия, за която няма представено пълномощно нито пред първата, нито пред въззивната, нито пред касационната инстанция.</w:t>
        <w:tab/>
        <w:br/>
        <w:tab/>
        <w:t xml:space="preserve"> </w:t>
        <w:tab/>
        <w:br/>
        <w:tab/>
        <w:t xml:space="preserve"> Касаторът е получил съобщение на адреса, посочен в исковата молба, на 20.12.2010 год., а частната касационна жалба е изготвена на 06.04.2011 год. и депозирана в канцеларията на Софийския районен съд с вх.№ 1016078 на 07.04.2011 год., т. е. след срока по чл. 275, ал. 1 ГПК.</w:t>
        <w:tab/>
        <w:br/>
        <w:tab/>
        <w:t xml:space="preserve"> </w:t>
        <w:tab/>
        <w:br/>
        <w:tab/>
        <w:t xml:space="preserve"> Съгласно чл. 285, ал. 1 ГПК въззивният съд проверява редовността на жалбата и ако тя не отговаря на изискванията на чл. 284 ГПК съобщава на страната да отстрани допуснатите нередовности с оглед правомощията по чл. 286 ГПК, поради което Върховният касационен съд, състав на І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ВРЪЩА </w:t>
        <w:tab/>
        <w:br/>
        <w:tab/>
        <w:t xml:space="preserve"> </w:t>
        <w:tab/>
        <w:br/>
        <w:tab/>
        <w:t xml:space="preserve">делото на Софийския градски съд с оглед указанията.</w:t>
        <w:tab/>
        <w:br/>
        <w:tab/>
        <w:t xml:space="preserve"> </w:t>
        <w:tab/>
        <w:br/>
        <w:tab/>
        <w:t xml:space="preserve">ПРЕКРАТЯВА </w:t>
        <w:tab/>
        <w:br/>
        <w:tab/>
        <w:t xml:space="preserve"> </w:t>
        <w:tab/>
        <w:br/>
        <w:tab/>
        <w:t xml:space="preserve">производството по ч. гр. дело № 324/2011 год. по описа на І гражданско отделение на Върховния касационен съд.</w:t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>Вярно с оригинала!</w:t>
        <w:tab/>
        <w:br/>
        <w:tab/>
        <w:t xml:space="preserve"> </w:t>
        <w:tab/>
        <w:br/>
        <w:tab/>
        <w:t xml:space="preserve">СЕКРЕТАР: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