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№222/16.06.2011 по гр. д. №490/2011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на Върховен касационен съд, състав на ІІІ г. о.. 3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222</w:t>
        <w:tab/>
        <w:br/>
        <w:tab/>
        <w:t xml:space="preserve"> </w:t>
        <w:tab/>
        <w:br/>
        <w:tab/>
        <w:t xml:space="preserve"> С., 16.06. 2011 год.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 В. К. С, ГК, ІІІ г. о. в публично заседание на първи юни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К. Ю</w:t>
        <w:tab/>
        <w:br/>
        <w:tab/>
        <w:t xml:space="preserve"> </w:t>
        <w:tab/>
        <w:br/>
        <w:tab/>
        <w:t xml:space="preserve"> Членове: Л. Б.</w:t>
        <w:tab/>
        <w:br/>
        <w:tab/>
        <w:t xml:space="preserve"> </w:t>
        <w:tab/>
        <w:br/>
        <w:tab/>
        <w:t xml:space="preserve"> С. Д.</w:t>
        <w:tab/>
        <w:br/>
        <w:tab/>
        <w:t xml:space="preserve"/>
        <w:tab/>
        <w:br/>
        <w:tab/>
        <w:t xml:space="preserve"> при секретаря Р. С и в присъствието на прокурора като изслуша докладваното от съдията Б. гр. д.N 490 по описа за 2011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303, ал. 1, т. 2 ГПК.</w:t>
        <w:tab/>
        <w:br/>
        <w:tab/>
        <w:t xml:space="preserve"> </w:t>
        <w:tab/>
        <w:br/>
        <w:tab/>
        <w:t xml:space="preserve"> Образувано е по молбата на Й. В. Х. от [населено място] за отмяна на влязлото в сила решение от 8.07.2002 г. по гр. д. № 1165/2001 год. на Варненския окръжен съд, с което е оставено в сила решението от 26.04.2001 г. по гр. д. № 1353/1996 г. на Варненския районен съд, с което е обявен за окончателен по реда на чл. 19, ал. 3 ЗЗД сключеният на 3.05.1995 г. между Й. В. Х. и С. Д. Р. предварителен договор за продажба на недвижим имот, находящ се в [населено място], кв. В., [улица]ІІІ-34, представляващ дворно място от 615 кв. м., съставляващо имот пл. № 322 в кв. 44 по плана на града, заедно с построената в него жилищна сграда за сумата 325 хиляди лева.</w:t>
        <w:tab/>
        <w:br/>
        <w:tab/>
        <w:t xml:space="preserve"> </w:t>
        <w:tab/>
        <w:br/>
        <w:tab/>
        <w:t xml:space="preserve"> Ответниците Д. С. Г. и С. Д. Р. не са подали писмен отговор на молбата за отмяна. </w:t>
        <w:tab/>
        <w:br/>
        <w:tab/>
        <w:t xml:space="preserve"> </w:t>
        <w:tab/>
        <w:br/>
        <w:tab/>
        <w:t xml:space="preserve"> По подадената молба за отмяна Върховният касационен съд, състав на ІІІ г. о. намира следното:</w:t>
        <w:tab/>
        <w:br/>
        <w:tab/>
        <w:t xml:space="preserve"> </w:t>
        <w:tab/>
        <w:br/>
        <w:tab/>
        <w:t xml:space="preserve"> Молбата за отмяна е подадена в срока по чл. 305, ал. 1, т. 2 ГПК и е процесуално допустима. Разгледана по същество тя е основателна. </w:t>
        <w:tab/>
        <w:br/>
        <w:tab/>
        <w:t xml:space="preserve"> </w:t>
        <w:tab/>
        <w:br/>
        <w:tab/>
        <w:t xml:space="preserve"> С влязло в сила решение № 41 от 9.02.2010 г. по нох. д. № 924/2009 г. Варненският окръжен съд е потвърдил присъда № 333 от 25.05.2009 г. по нох. д. № 5248/2008 г. на Варненския районен съд в частта, с която С. Д. Р. е признат за виновен в това, че в периода 5.12.2001 г. - 8.07.2002 г. в [населено място], в хода на гр. д. № 1165/2001г. на Варненския окръжен съд, за преглед на решението по гр. д. № 1353/1996 г. на Варненския районен съд съзнателно се е ползвал от неистински частен документ - предварителен договор за продажба на недвижим имот от 3.05.1995 г., със страни Й. Х. за продавач и С. Р.-купувач, за чието съставяне не може да му се търси наказателна отговорност - престъпление по чл. 316 вр. чл. 309, ал. 1 НК.Нят документ - предварителен договор от 3.05.1995 г. е документа на който е основано решението на решаващия съд за уважаване на иска по чл. 19, ал. 3 ЗЗД, и обявяване за окончателен предварителен договор от 3.05.1995 г. с продавач Й. Х. и купувач С. Р.. Това налага отмяна на влязлото в сила решение на Варненския окръжен съд за уважаване на иска по чл. 19, ал. 3 ЗЗД и връщане делото на този съд - като инстанция решаваща спора по същество, за ново разглеждане от стадия за събиране на доказателства.</w:t>
        <w:tab/>
        <w:br/>
        <w:tab/>
        <w:t xml:space="preserve"> </w:t>
        <w:tab/>
        <w:br/>
        <w:tab/>
        <w:t xml:space="preserve"> Водим от изложеното Върховния касационен съд, състав на ІІІ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на основание чл. 303, ал. 1, т. 2 от ГПК влязлото в сила решение от 8.07.2002 г. по гр. д. № 1165/2001 год. на Варненския окръжен съд, с което е оставено в сила решението от 26.04.2001 г. по гр. д. № 1353/1996 г. на Варненския районен съд за уважаване иска на С. Д. Р. срещу Й. В. Х. с правно основание чл. 19, ал. 3 ЗЗД.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Варненския окръжен съд, от фазата за събиране на доказателства..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