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№403/30.01.2025 по гр. д. №1507/2024 на ВКС, ГК, I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ОПРЕДЕЛЕНИЕ</w:t>
        <w:tab/>
        <w:br/>
        <w:tab/>
        <w:t xml:space="preserve"/>
        <w:tab/>
        <w:br/>
        <w:tab/>
        <w:t xml:space="preserve">№ 403 </w:t>
        <w:tab/>
        <w:br/>
        <w:tab/>
        <w:t xml:space="preserve"/>
        <w:tab/>
        <w:br/>
        <w:tab/>
        <w:t xml:space="preserve">София, 30.01. 2025 година</w:t>
        <w:tab/>
        <w:br/>
        <w:tab/>
        <w:t xml:space="preserve"/>
        <w:tab/>
        <w:br/>
        <w:tab/>
        <w:t xml:space="preserve">Върховният касационен съд на Република България, първо гражданско отделение, в закрито съдебно заседание на 22.01.2025 година в състав</w:t>
        <w:tab/>
        <w:br/>
        <w:tab/>
        <w:t xml:space="preserve"/>
        <w:tab/>
        <w:br/>
        <w:tab/>
        <w:t xml:space="preserve"> ПРЕДСЕДАТЕЛ: Мими Фурнаджиева</w:t>
        <w:tab/>
        <w:br/>
        <w:tab/>
        <w:t xml:space="preserve"/>
        <w:tab/>
        <w:br/>
        <w:tab/>
        <w:t xml:space="preserve"> ЧЛЕНОВЕ: Теодора Гроздева</w:t>
        <w:tab/>
        <w:br/>
        <w:tab/>
        <w:t xml:space="preserve"/>
        <w:tab/>
        <w:br/>
        <w:tab/>
        <w:t xml:space="preserve"> Милена Даскалова</w:t>
        <w:tab/>
        <w:br/>
        <w:tab/>
        <w:t xml:space="preserve"/>
        <w:tab/>
        <w:br/>
        <w:tab/>
        <w:t xml:space="preserve">разгледа докладваното от съдия Даскалова гр. дело № 1507/2024 г. и за да се произнесе, взе предвид следното:</w:t>
        <w:tab/>
        <w:br/>
        <w:tab/>
        <w:t xml:space="preserve"/>
        <w:tab/>
        <w:br/>
        <w:tab/>
        <w:t xml:space="preserve">Производството е образувано по касационна жалба на ГАФИ ООД /в ликвидация/ срещу решение № 520/25.04.23г., постановено по гр. д. № 1802/2021г. по описа на Варненския окръжен съд, с което е потвърдено решение № 3635 от 31.07.2020г. по гр. д. №4836/2018г. на Районен съд – Варна, с което е уважен предявеният от „Златни пясъци“ АД против „ГАФИ ООД /в ликвидация/ иск по чл. 108 ЗС.</w:t>
        <w:tab/>
        <w:br/>
        <w:tab/>
        <w:t xml:space="preserve"/>
        <w:tab/>
        <w:br/>
        <w:tab/>
        <w:t xml:space="preserve">Касационната жалба съдържа оплаквания за неправилност на въззивното решение поради постановяването му в нарушение на материалния закон, необоснованост и поради допуснати съществени нарушения на съдопроизводствените правила. Поддържа се, че съдът не се е произнесъл по въведеното от ГАФИ ООД /в ликвидация/ възражение за право на задържане.</w:t>
        <w:tab/>
        <w:br/>
        <w:tab/>
        <w:t xml:space="preserve"/>
        <w:tab/>
        <w:br/>
        <w:tab/>
        <w:t xml:space="preserve">С определение № 4256/21.11.2022г. по ч. гр. д № 3804/2022г. по описа на ВКС, І г. о. не е допуснато касационно обжалване на определение № 2972/24.08.2021 г. , постановено по в. ч. гр. д. № 1852/2021г. по описа на Варненския окръжен съд, с което е потвърдено определение, наименовано допълнително решение № 261380 от 20.04.2021 г., постановено по гр. д. № 4836/ 2018 г. на Районен съд - Варна, с което е оставено без уважение искането на ГАФИ ООД /в ликвидация/, обективирано във въззивна жалба вх. № 268520 от 28.09.2020 г., уточнено с молба от 24.02.2021г., за допълване на постановеното по делото решение № 3635 от 31.07.2020 г., на основание член 250 от ГПК. В състава, постановил определение № 4256/21.11.2022г. по ч. гр. д № 3804/2022г. по описа на ВКС, І г. о. са взели участие съдиите Теодора Гроздева и Милена Даскалова /докладчик по делото/.</w:t>
        <w:tab/>
        <w:br/>
        <w:tab/>
        <w:t xml:space="preserve"/>
        <w:tab/>
        <w:br/>
        <w:tab/>
        <w:t xml:space="preserve">Касационните жалби по двете дела, се основават на твърдения на касатора ГАФИ ООД /в ликвидация/, че по предявения срещу него ревандикационен иск е въвел възражение за признаване право на задържане, по което съдът не се е произнесъл. По тези доводи е изразено становище в определение № 4256/21.11.2022г. по ч. гр. д № 3804/2022г. по описа на ВКС, І г. о., предвид на което и настоящият състав на Върховния касационен съд, първо гражданско отделение, намира, че по отношение на съдиите Гроздева и Даскалова е налице основанието на чл. 22, ал. 1, т. 6 ГПК за отвод от разглеждането и решаването на настоящото гражданско дело. </w:t>
        <w:tab/>
        <w:br/>
        <w:tab/>
        <w:t xml:space="preserve"/>
        <w:tab/>
        <w:br/>
        <w:tab/>
        <w:t xml:space="preserve">Водим от горното, съставът на ВКС, първо гражданско отделение </w:t>
        <w:tab/>
        <w:br/>
        <w:tab/>
        <w:t xml:space="preserve"/>
        <w:tab/>
        <w:br/>
        <w:tab/>
        <w:t xml:space="preserve">О П Р Е Д Е Л И :</w:t>
        <w:tab/>
        <w:br/>
        <w:tab/>
        <w:t xml:space="preserve"/>
        <w:tab/>
        <w:br/>
        <w:tab/>
        <w:t xml:space="preserve">ОТВЕЖДА съдиите Теодора Гроздева и Милена Даскалова от разглеждането на гр. д. № 1507/24г. по описа на ВКС, I г. о.</w:t>
        <w:tab/>
        <w:br/>
        <w:tab/>
        <w:t xml:space="preserve"/>
        <w:tab/>
        <w:br/>
        <w:tab/>
        <w:t xml:space="preserve">Делото да се докладва за определяне на нов докладчик.</w:t>
        <w:tab/>
        <w:br/>
        <w:tab/>
        <w:t xml:space="preserve"/>
        <w:tab/>
        <w:br/>
        <w:tab/>
        <w:t xml:space="preserve">ПРЕДСЕДАТЕЛ: ЧЛЕНОВЕ: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