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№371/15.08.2023 по ч. нак. д. №707/2023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371</w:t>
        <w:tab/>
        <w:br/>
        <w:tab/>
        <w:t xml:space="preserve"/>
        <w:tab/>
        <w:br/>
        <w:tab/>
        <w:t xml:space="preserve">гр. София, 15 август 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четиринадесети август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писменото становище на прокурор КАЛИН СОФИЯНСКИ, след като изслуша докладваното от съдия РУМЕН ПЕТРОВ частно наказателно дело № 707 по описа за 2023 г. и за да се произнесе взе предвид:</w:t>
        <w:tab/>
        <w:br/>
        <w:tab/>
        <w:t xml:space="preserve"/>
        <w:tab/>
        <w:br/>
        <w:tab/>
        <w:t xml:space="preserve"> Производството е по реда на чл.43, т.3 от НПК. </w:t>
        <w:tab/>
        <w:br/>
        <w:tab/>
        <w:t xml:space="preserve"/>
        <w:tab/>
        <w:br/>
        <w:tab/>
        <w:t xml:space="preserve"> Образувано е въз основа на определение № 29/27.07.2023 г. по нахд № 60/2023 г. по описа на Районен съд - Етрополе, с което е прекратено съдебното производство и делото е изпратено по компетентност на ВКС.</w:t>
        <w:tab/>
        <w:br/>
        <w:tab/>
        <w:t xml:space="preserve"/>
        <w:tab/>
        <w:br/>
        <w:tab/>
        <w:t xml:space="preserve"> В писменото становище прокурорът от ВКП счита, че делото следва да бъде разгледано и решено от друг, еднакъв по степен съд. 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 Производството по нахд № 60/2023 г. по описа на Районен съд - Етрополе е образувано, след като с решение № 844/23.06.2023 г. по кнахд № 511/2023 г. на Административен съд София област е обезсилено решение № 4/20.02.2023 г., постановено по нахд № 98/2022 г. на РС - Етрополе, образувано по жалба на ЕТ „К. Б. - Б.“, чрез адв.Г. Ц., против наказателно постановление № Ф-38/05.08.2023 г. на Директора на ОД - Безопастност на храните, Софийска област и делото е върнато за ново разглеждане от друг състав на същия съд.</w:t>
        <w:tab/>
        <w:br/>
        <w:tab/>
        <w:t xml:space="preserve"/>
        <w:tab/>
        <w:br/>
        <w:tab/>
        <w:t xml:space="preserve"> На основание чл.29, ал.1, т.7 от НПК единственият възможен съдия -докладчик се е отвел от разглеждане на делото, което е обусловило необходимостта от прекратяване на производството и изпращането му в настоящата инстанция. </w:t>
        <w:tab/>
        <w:br/>
        <w:tab/>
        <w:t xml:space="preserve"/>
        <w:tab/>
        <w:br/>
        <w:tab/>
        <w:t xml:space="preserve"> При визираните обстоятелства, предвид невъзможността да се образува състав, който да разгледа делото, а и с оглед създаването на минимални неудобства, настоящият състав на ВКС намира, че в случая са налице основанията на чл.43, т.3 от НПК и същото следва да бъде разгледано от друг, еднакъв по степен съд, който да е в непосредствена близост до местопребиваването на страните. Такъв се явява Районен съд - Ботевград.</w:t>
        <w:tab/>
        <w:br/>
        <w:tab/>
        <w:t xml:space="preserve"/>
        <w:tab/>
        <w:br/>
        <w:tab/>
        <w:t xml:space="preserve"> С оглед изложеното и на основание чл.43, т.3 от НК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нахд № 60/2023 г. по описа на Районен съд - Етрополе за разглеждане от Районен съд - Ботевград.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Копие от определението да се изпрати на РС - Етрополе.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