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№9339/24.10.2022 по адм. д. №4063/2022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9339 София, 24.10.2022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девети септември две хиляди и двадесет и втора година в състав: Председател: АННА ДИМИТРОВА Членове: ИЛИАНА СЛАВОВСКАТИНКА КОСЕВА при секретар Мадлен Дукова и с участието на прокурора Тодор Мерджанов изслуша докладваното от съдията Тинка Косева по административно дело № 4063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жалба на К. Димитриу, чрез адв. И. Турналиев срещу решение № 1325 от 01.03.2022г. по адм. д. № 8606/2021 г. на Административен съд София - град, с което е отхвърлена подадената от нея жалба против заповед № Р - 103- 93/ 14.10.2013 г. на ректора на Медицински университет "Професор д-р Параскев Стоянов" гр. Варна, с която е наредено да бъде отстранена от университета за срок от шест години, като студентка, V курс, специалност „Медицина“.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Оспорват се изводите на съда за спазване на разпоредбата на чл.26 АПК и уведомяване на касаторката, че има възможност да представи необходими документи.</w:t>
        <w:tab/>
        <w:br/>
        <w:tab/>
        <w:t xml:space="preserve">Сочи, че не са налице материалноправните предпоставки за издаване на оспорената заповед, както и че с подаване на жалбата до съда са представени надлежни документи от медицински университет "Коменски" в Братислава, Словакия. Иска отмяна на оспореното решение и постановяване ново по същество на спора. Претендира разноски за настоящото производство.</w:t>
        <w:tab/>
        <w:br/>
        <w:tab/>
        <w:t xml:space="preserve">Ответната страна - Медицински университет "Професор д-р Параскев Стоянов" гр. Варна, в представен писмен отговор оспорва жалбата с доводи, че съдебното решение е правилно. Иска оставянето му в сила. Не претендира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прецени доводите и възраженията на страните и данните по делото, намира, че касационната жалба е процесуално допустима, подадена в законовоустановения срок и от надлежна страна.</w:t>
        <w:tab/>
        <w:br/>
        <w:tab/>
        <w:t xml:space="preserve">Разгледана по същество е неоснователна по следните съображения.</w:t>
        <w:tab/>
        <w:br/>
        <w:tab/>
        <w:t xml:space="preserve">К. Димитриу е подала заявление с вх. №ВВ12 -99 - 1378 от 02.11.2010г. до ректора на МУ - Варна, с което е поискала да бъде записана в пети курс по реда за чуждестранните граждани, прехвърлени от ВУЗ в чужбина. Към заявлението са приложени легализирани документи за разглеждане от Ръководител УО - удостоверение от Солунски университет "Аристотел" - Медицински факултет, Република Гърция за завършени единадесет семестъра по специалност медицина.</w:t>
        <w:tab/>
        <w:br/>
        <w:tab/>
        <w:t xml:space="preserve">Със заповед № Р -103 -30 от 17.03.2011г. на ректора на Медицински университет - Варна е наредено К. Димитриу да бъде записана за редовен студент по медицина V курс от летен семестър на уч. 2010/2011г., придобила студентски права в чуждестранен ВУЗ.</w:t>
        <w:tab/>
        <w:br/>
        <w:tab/>
        <w:t xml:space="preserve">С писма № УД - 008 -18/11.06.2012г. и № УД - 008 -41/18.12.2012г. е поискана официална академична справка от Солунски университет "Аристотел" за обучението на петима студенти, включително и за К. Димитриу.</w:t>
        <w:tab/>
        <w:br/>
        <w:tab/>
        <w:t xml:space="preserve">В отговор е получено писмо № ВВП - 008 -9 от 28.01.2013г., изпратено от декана на факултет "Медицина" на Солунски университет "Аристотел" с информация, че петимата студенти, включително и К. Димитриу никога не са били записани във факултета и е възможно да се посещавали и да са изпитани по няколко ( не повече от 4 модула) като гост - студенти, но информация за тези студенти не се съхранява.</w:t>
        <w:tab/>
        <w:br/>
        <w:tab/>
        <w:t xml:space="preserve">На 04.02.2013г. на среща в Медицински университет - Варна, между зам. ректора по учебна дейност, декана на факултет по медицина, юрисконсулт на МУ, ръководител учебен отдел на МУ, както и експерт по международно сътрудничество и студентска дейност към учебен отдел, петимата студенти, включително и касаторката са уведомени за получената информация от Солунски университет "Аристотел", както и че в срок до 05.03.2013г. следва да представят легализирани и преведени на български език академични справки.</w:t>
        <w:tab/>
        <w:br/>
        <w:tab/>
        <w:t xml:space="preserve">С доклад от 31.05.2013г. на зам. ректор по учебната дейност при МУ - Варна е докладвано на ректора на МУ, че в срока и към момента на доклада, К. Димитриу не е представила академични справки, не е подала ново заявление и е преустановила посещение на учебните занятия. С писмо от 23.08.2013г., изпратено по електронната поща, касаторката е уведомена за започване на производство по отстраняването й от МУ - Варна.</w:t>
        <w:tab/>
        <w:br/>
        <w:tab/>
        <w:t xml:space="preserve">Последвало е издаването на оспорената заповед № Р - 103 - 93 от 14.10.2013г. на ректора на МУ - Варна, с която касаторката е отстранена от университета за срок от шест години, на осн. чл.74, ал.2, т.1 и т.2 от ЗВО и чл.116, ал.1, т.1 и т.2 във вр. с чл.194, ал.1, т.1 и т.10 от Правилника за дейността на МУ - Варна.</w:t>
        <w:tab/>
        <w:br/>
        <w:tab/>
        <w:t xml:space="preserve">При така установеното от фактическа страна, съдът е приел, че административният акт е издаден от компетентен административен орган, спазена е законоустановената форма на акта, налице са материалните предпоставки за издаването му. По делото са събрани, както в хода на производството по установяване на фактите относно предоставените неверни данни, въз основа на които жалбоподателката е приета за студент по медицина, така и на събраните такива в хода на съдебното производство доказателства, които представляват официални документи и от които е ясно, че декларираните от нея обстоятелства не отговарят на действителното положение.</w:t>
        <w:tab/>
        <w:br/>
        <w:tab/>
        <w:t xml:space="preserve">От представената справка на Солунски университет „Аристотел", съдът е приел, че касаторката не е била записана за студент по медицина, в предоставения й срок не е предоставила автентични академични справки от този университет за обучение 11 семестъра, поради което са налице законовите изисквания по чл.74, ал.2,т.1 от ЗВО за отстраняването й от висшето училище и материалните предпоставки за прилагане на принудителната административна мярка.</w:t>
        <w:tab/>
        <w:br/>
        <w:tab/>
        <w:t xml:space="preserve">Решението е правилно.</w:t>
        <w:tab/>
        <w:br/>
        <w:tab/>
        <w:t xml:space="preserve">Съдът правилно е приел, че оспорената заповед на ректора е издадена от компетентен орган, при спазване на процесуалните правила, в съответствие с материалния закон и при съобразяване с целта на закона.</w:t>
        <w:tab/>
        <w:br/>
        <w:tab/>
        <w:t xml:space="preserve">По силата на посочената като правно основание за издаване на оспорената заповед законовата разпоредба на чл. 74, ал. 2, т. 1 от Закона за висшето образование, студент, докторант или специализант се отстранява от висшето училище за определен срок: т.1 при предоставяне на неверни данни, въз основа на които е приет във висшето училище, или подправяне на документи за студентското му положение.</w:t>
        <w:tab/>
        <w:br/>
        <w:tab/>
        <w:t xml:space="preserve">Безспорно е установено по делото, съгласно полученото официално писмо от Солунски университет "Аристотел", че жалбоподателката е предоставила неверни данни, въз основа на които е приета във висшето училище, също така, че в предоставения й срок, както и към датата на издаване на заповедта не е представила нови достоверни, академични справки от същия университет за обучението й 11 семестъра от университет "Аристотел", Солун. Следователно са налице предпоставките по чл. 74, ал. 2, т. 1 от Закона за висшето образование за налагане на принудителната административна мярка на касаторката, за което е издадена й оспорената пред съда заповед.</w:t>
        <w:tab/>
        <w:br/>
        <w:tab/>
        <w:t xml:space="preserve">Правилна е преценката на съда и относно наличие на второто основание, посочено в оспорената заповед за отстраняването на касаторката по чл.74, ал.2, т.2 от ЗВО - системно неизпълнение на задълженията си по учебния план или правилниците на висшето училище. От представен по делото доклад на декан факултет "Медицина" от 14.10.2013г. до ректора на МУ - Варна, както и приложени справки от финансово стопански отдел, безспорно се установява, че касаторката не е представила през учебната 2013г./2014г. академична справка за проведено обучение по специалност "Медицина" от висше учебно заведение, не посещава учебни занятия и не е внесла такса за обучение.</w:t>
        <w:tab/>
        <w:br/>
        <w:tab/>
        <w:t xml:space="preserve">С горното същата е нарушила разпоредбите на чл. 66 и чл. 67 от Правилника за учебната дейност на МУ - Варна в тогава действалата редакция, поради което е изпълнена и втората хипотеза на чл.74, ал.2, т.2 от ЗВО за отстраняването й от висшето училище, поради системно неизпълнение на задълженията й по учебен план или правилниците на висшето училище, както и аналогичните й разпоредби на чл.116, ал.1, т.1 и т.2 във вр. с чл.194, ал.1, т.1 и т.10 от Правилника за дейността на МУ - Варна в тогава действащата му редакция.</w:t>
        <w:tab/>
        <w:br/>
        <w:tab/>
        <w:t xml:space="preserve">Съответни на материалния закон са изводите на АССГ, че представените едва с жалбата до съда писмени доказателства, че за същия период жалбоподателката е била студент в университет "Коменски" - Братислава, не опровергават неавтентичността на представените с подаденото заявление документи от Солунски университет "Аристотел", както и съдържащите се в тях неверни данни, че в посочения в справките период, касаторката не е била записана като студент в този университет и не е преминала обучение за посочените 11 семестъра.</w:t>
        <w:tab/>
        <w:br/>
        <w:tab/>
        <w:t xml:space="preserve">Напротив представените нови академични справки от университет в Братислава, потвърждават предоставената официална информация от академичните власти на университета в Солун за недостоверност на представената от касаторката справка, тъй като видно е, че справките от двата университета касаят един и същи период 2006 - 2008г. и обективно е невъзможно същата да е била студент едновременно в двата университета.</w:t>
        <w:tab/>
        <w:br/>
        <w:tab/>
        <w:t xml:space="preserve">На следващо място на жалбоподателката изрично е била дадена възможност в определен срок да представи автентична и достоверна справка за обучение в университета в Солун, жалбоподателката не е представила такава справка в указания срок и много след това, поради което е предприета и процедурата по чл.74, ал.2, т.1 от ЗВО за нейното отстраняване за което е била надлежно уведомена по електронна поща на 23.08.2013г. по реда на чл.26 АПК, ето защо правилно първоинстанционният съд е приел, че не са допуснати нарушения на административнопроизводствените правила, даващи основание за отмяна на акта.</w:t>
        <w:tab/>
        <w:br/>
        <w:tab/>
        <w:t xml:space="preserve">Посочените в заповедта две нарушения от страна на касаторката са тежки, поради значимостта на обществените отношения, които се засягат с тях, а именно подготовка на студенти по специалност "Медицина" и то V курс, поради което и приложената принудителна административна мярка отстраняване от висшето училище е съответна на целта на Закона за висшето образование, както и на самия Правилник за дейността на Медицински университет " Проф. д-р Параскев Иванов Стоянов" - гр. Варна.</w:t>
        <w:tab/>
        <w:br/>
        <w:tab/>
        <w:t xml:space="preserve">Решението на първостепенния съд не страда от релевираните в касационната жалба пороци - нарушение на материалния закон или необоснованост, поради което същото е правилно и следва да бъде оставено в сила.</w:t>
        <w:tab/>
        <w:br/>
        <w:tab/>
        <w:t xml:space="preserve">Предвид изложените мотиви и на осн. чл.221, ал.2 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1325 от 01.03.2022 г. по адм. д. № 8606/2021 г.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