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№4033/13.09.2024 по гр. д. №730/2023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стр.2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4033</w:t>
        <w:tab/>
        <w:br/>
        <w:tab/>
        <w:t xml:space="preserve"/>
        <w:tab/>
        <w:br/>
        <w:tab/>
        <w:t xml:space="preserve">София, 13.09.2024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13.09.2024 г., в състав</w:t>
        <w:tab/>
        <w:br/>
        <w:tab/>
        <w:t xml:space="preserve"/>
        <w:tab/>
        <w:br/>
        <w:tab/>
        <w:t xml:space="preserve">ПРЕДСЕДАТЕЛ: Владимир Йорданов 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730 /2023 г.</w:t>
        <w:tab/>
        <w:br/>
        <w:tab/>
        <w:t xml:space="preserve"/>
        <w:tab/>
        <w:br/>
        <w:tab/>
        <w:t xml:space="preserve">Производството е по реда на чл. 245, ал. 3 ГПК. </w:t>
        <w:tab/>
        <w:br/>
        <w:tab/>
        <w:t xml:space="preserve"/>
        <w:tab/>
        <w:br/>
        <w:tab/>
        <w:t xml:space="preserve">По делото гр. д. № 730/2023 г. е постъпила молба с вх.№ 13141 /26.07.2024 г. от пълномощник на „ДЗИ - Общо застраховане“ ЕАД (пришита по т. д. № 1303/2024 г. на ВКС, II т. о.) за издаване на обратен изпълнителен лист срещу „Инг Банк Н.Б.“, Клон София, за сумата 49 337.37 лева, събрана от молителя по изпълнително дело № 20228600401757 на ЧСИ В. М., въз основа на издаден от въззивния съд изпълнителен лист по невлязлото в сила осъдително решение, което по жалба на „ДЗИ - Общо застраховане“ ЕАД е отменено от ВКС.</w:t>
        <w:tab/>
        <w:br/>
        <w:tab/>
        <w:t xml:space="preserve"/>
        <w:tab/>
        <w:br/>
        <w:tab/>
        <w:t xml:space="preserve">С решение № 55/29.01.2024 г. по гр. д. № 730/2023 г. на ВКС, IV г. о. e отменено въззивно решение № 667 /26.10.2022 г. по в. т.д. № 541 /2022 г. на Софийския апелативен съд и потвърденото с него решение № 260020 /31.03.2022 г. по т. д. № 139 /2019 г. на Софийския окръжен съд, в частта му, с която на основание чл.405, ал.1 КЗ застрахователно дружество „ДЗИ - Общо застраховане“ ЕАД е осъдено да заплати на „Инг Банк Н.Б.“, Клон София, сумата 30 138.75 лева, на основание чл.409 К3 вр. чл.86, ал.1 ЗЗД сумата 9 260 лева - законната лихва за забава върху дължимото застрахователно обезщетение, считано от 28.05.2016 г. до 07.06.2019 г. и разноски по делото за първата и въззивната съдебни инстанции.</w:t>
        <w:tab/>
        <w:br/>
        <w:tab/>
        <w:t xml:space="preserve"/>
        <w:tab/>
        <w:br/>
        <w:tab/>
        <w:t xml:space="preserve">Вместо това съставът на ВКС е отхвърлил предявените от „Инг Банк Н.Б.“, Клон София, срещу застрахователно дружество „ДЗИ - Общо застраховане“ ЕАД иск за заплащане на сумата 30 138.75 лева (тридесет хиляди сто тридесет и осем лева и 75 ст.) на основание чл.405, ал.1 КЗ, иск с правно основание чл.409 КЗ вр. чл.86, ал.1 ЗЗД за заплащане на сумата 9 260 лева (девет хиляди двеста и шестдесет лева) - законна лихва за забава върху дължимото застрахователно обезщетение, считано от 28.05.2016 г. до 07.06.2019 г. и искането за заплащане на разноските по делото и е осъдил „Инг Банк Н.Б.“, Клон София, да заплати на застрахователно дружество „ДЗИ - Общо застраховане“ ЕАД сумата 4 305.98 лева (четири хиляди триста и пет лева и 98 ст.) съдебни разноски за трите съдебни инстанции.</w:t>
        <w:tab/>
        <w:br/>
        <w:tab/>
        <w:t xml:space="preserve"/>
        <w:tab/>
        <w:br/>
        <w:tab/>
        <w:t xml:space="preserve">От представените от „ДЗИ - Общо застраховане“ ЕАД преписи от документи е видно, че въз основа на издаден на 09.11.2022 г. изпълнителен лист по в. т.д. № 541/2022 г. на Софийския апелативен съд, е образувано изпълнително дело № 20228600401757 на ЧСИ В. М. с район на действие – този на СГС, по което е изпратена покана до „ДЗИ - Общо застраховане“ ЕАД за доброволно изпълнение в размер на 49083.87 лева, наложен е запор на банкови сметки на „ДЗИ - Общо застраховане“ ЕАД и по изпълнителното дело е събрана сумата 49 337.37 лева на 01.12.2022 г.,, след което с разпореждане на ЧСИ от 12.01.2023 г. производството по изпълнителното дело е прекратено. ЧСИ е приела, че длъжникът е издължил напълно задължението си по посоченото изпълнително дело,.</w:t>
        <w:tab/>
        <w:br/>
        <w:tab/>
        <w:t xml:space="preserve"/>
        <w:tab/>
        <w:br/>
        <w:tab/>
        <w:t xml:space="preserve">С оглед изложеното следва да се приеме, че длъжникът „ДЗИ - Общо застраховане“ ЕАД е понесъл принудително изпълнение без основание и искането с правно основание чл.245, ал.3, изр. 2 ГПК e основателно.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Осъжда „Инг Банк Н.Б.“, Клон София да заплати на „ДЗИ - Общо застраховане“ ЕАД сумата 49 337.37 лева (четиридесет и девет хиляди, триста тридесет и седем лева и 37 ст.), ведно със законната лихва върху тази сума от 01.12.2022 г. до окончателното и изплащане. </w:t>
        <w:tab/>
        <w:br/>
        <w:tab/>
        <w:t xml:space="preserve"/>
        <w:tab/>
        <w:br/>
        <w:tab/>
        <w:t xml:space="preserve">Да се издаде в полза на „ДЗИ - Общо застраховане“ ЕАД обратен изпълнителен лист за присъдените суми.</w:t>
        <w:tab/>
        <w:br/>
        <w:tab/>
        <w:t xml:space="preserve"/>
        <w:tab/>
        <w:br/>
        <w:tab/>
        <w:t xml:space="preserve">След това делото (гр. д. № 730/2023 г. на ВКС, IV г. о., приложено към т. д. № 1303/2024 г. на ВКС, II т. о) да се върне на второ търговско отделение на ВКС.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