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№2235/02.03.2023 по адм. д. №6394/2022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2235 София, 02.03.2023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февруари две хиляди и двадесет и трета година в състав: Председател: РОСЕН ВАСИЛЕВ Членове: ХАЙГУХИ БОДИКЯНВЕСЕЛА НИКОЛОВА при секретар Мариана Салджиева и с участието на прокурора Симона Попова изслуша докладваното от председателя Росен Василев по административно дело № 6394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Районна здравноосигурителна каса (РЗОК) – Велико Търново, чрез процесуалния представител старши юрисконсулт Т. Тодоров против решение № 159 от 07.06.2022 г. по адм. дело № 194/2022 г. по описа на Административен съд – Велико Търново. В жалбата се излагат доводи за неправилност на решението, вследствие нарушение на материалния закон и необоснованост - касационни основания по чл. 209 т. 3 АПК. Претендира разноски.</w:t>
        <w:tab/>
        <w:br/>
        <w:tab/>
        <w:t xml:space="preserve">Ответникът – Многопрофилна болница за активно лечение (МБАЛ) „Св. Иван Рилски Горна Оряховица“ ЕООД със седалище и адрес на управление: ул. „Отец Паисий“ № 72, чрез адвокат К. Местан изразява становище за неоснователност на касационната жалба и моли решението да бъде потвърдено като правилно.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 ал. 1 АПК.</w:t>
        <w:tab/>
        <w:br/>
        <w:tab/>
        <w:t xml:space="preserve">Разгледана по същество жалбата е основателна по следните съображения:</w:t>
        <w:tab/>
        <w:br/>
        <w:tab/>
        <w:t xml:space="preserve">С решение № 159 от 07.06.2022 г. по адм. дело № 194/2022 г., Административен съд – Велико Търново е отменил писмена покана за възстановяване на суми, получени без правно основание с изх. № 25-02-9/605/07.04.2022 г. на директора на РЗОК – Велико Търново и е присъдил разноски. Съдът е приел, че не е било спазено изискването за съответствие с чл. 59, ал. 2, т. 4 от АПК и поради тази причина, административният акт е незаконосъобразен на основание чл. 146, т. 3 от АПК. Решението е неправилно.</w:t>
        <w:tab/>
        <w:br/>
        <w:tab/>
        <w:t xml:space="preserve">От фактическа страна е установено, че директорът на РЗОК – Велико Търново със заповед №РД 09 – 387/22.03.2022г. е наредил да бъде извършена тематична проверка на „МБАЛ Свети Иван Рилски Горна Оряховица“ ЕООД на 22.03.2022г., относно изпълнението на индивидуален договор №040459/24.02.2020г. и допълнителни споразумения към него с № 30/08.02.2021г. и 31/11.02.2021г. сключени между лечебното заведение и НЗОК, със задача проверка по справки в информационната система на НЗОК/РЗОК за дейност през месец 11.2021г. В резултат на това е бил съставен констативен протокол БП №45/22.03.2022г. В него е обективирано, че на 04.11.2022г. 7 бр. здравноосигурени лица (ЗОЛ) са били хоспитализирани в МБАЛ „Св. Иван Рилски Горна Оряховица“ ЕООД. На шест от тях е било извършено „оперативно отстраняване на катаракта“ и на едно лице „оперативни интервенции върху окото и придатъците му със среден обем на сложност“. Съгласно заповед №РД-01-890/03.11.2021г. на министъра на здравеопазването са въведени противоепидемични мерки, сред които е била посочена т. 16 от заповедта. Тя гласи, че се преустановява провеждането на планов прием и планова оперативна дейност в лечебните заведения за болнична медицинска помощ с изключение на дейностите, изрично посочени в заповедта. Седемте случая са били квалифицирани като нарушения на посочената заповед на МЗ, поради което и на основание чл. 76а, ал. 1 от ЗЗО и чл. 409, ал. 1 от НРД 2020-2022г. МД получените суми за отчетените дейности подлежат на възстановяване. Бил е съставен протокол за неоснователно получени суми ПНПС №46/22.03.2022г. където е посочено, че по 7 бр. ИЗ изпълнителят е длъжен да възстанови неоснователно получени суми в общ размер на 2430,00 лева.</w:t>
        <w:tab/>
        <w:br/>
        <w:tab/>
        <w:t xml:space="preserve">От писмената покана, издадена от директора на РЗОК – Велико Търново на основание чл. 76а, ал. 1 ЗЗО, е видно, че лечебното заведение не е изпълнило условието на чл. 278, ал. 1, т. 3 от НРД за МД за 2020 – 2022 г. във връзка със заповед № РД-01-890/03.11.2021 г. на министъра на здравеопазването. Заповедта е постановена в хипотезата на чл. 61, ал. 2, чл. 63, ал. 4, 6 и 11 и чл. 63в от Закона за здравето (ЗЗ) и във връзка с Решение № 629 на Министерския съвет от 26 август 2021 г. за удължаване срока на обявената с Решение № 325 на Министерски съвет (МС) от 14 май 2020 г. извънредна епидемична обстановка, удължена с последващи решения на МС. С нея са въведени временни противоепидемични мерки на територията на Република България, считано от 4.11.2021 г. до 30.11.2021.</w:t>
        <w:tab/>
        <w:br/>
        <w:tab/>
        <w:t xml:space="preserve">В чл. 63, ал. 4, ал. 7 и ал. 11 от Закона за здравето е предвидено, че при обявена извънредна епидемична обстановка по ал. 1 министърът на здравеопазването въвежда със заповед временни противоепидемични мерки по предложение на главния държавен здравен инспектор за територията на страната или за отделна област. Временни противоепидемични мерки по ал. 4 на чл. 63 от същия закон може да се въвеждат и със заповед на директора на съответната регионална здравна инспекция съгласувано с главния държавен здравен инспектор за територията на отделна област, община или населено място. Процесната заповед и на основание чл. 63, ал. 4 от Закона за здравето е общ административен акт, издадена по реда на чл. 73 АПК, публикувана е на Интернет страницата на Министерството на здравеопазването и подлежи на предварително изпълнение.</w:t>
        <w:tab/>
        <w:br/>
        <w:tab/>
        <w:t xml:space="preserve">По силата на т. 16 от заповедта, за дадения период, преустановява провеждането на планов прием и планова оперативна дейност в лечебните заведения за болнична медицинска помощ, с изключение на дейностите, свързани с трансплантация на органи, тъкани и клетки, диагностиката и лечението на пациенти с онкологични и онкохематологични заболявания, дейностите по асистирана репродукция и ражданията, независимо от метода на родоразрешение, дейностите по рехабилитация, продължително лечение и психиатрична помощ.</w:t>
        <w:tab/>
        <w:br/>
        <w:tab/>
        <w:t xml:space="preserve">От анализа на т. 16 от заповед № РД-01-890/03.11.2021 г. на министъра на здравеопазването следва да се направи извод, че забраната за провеждане на планов прием и планова оперативна дейност, послужила и като правно основание за издаване на процесната писмена покана, касае лечебните заведения за болнична медицинска помощ. На основание чл. 4 от Закона за лечебните заведения в относимата към датата на издаване на писмената покана редакция, лечебните заведения оказват извънболнична и болнична помощ, което обстоятелство ги подразделя на лечебни заведения за болнична медицинска помощ и лечебни заведения за извънболнична медицинска помощ. Съобразявайки характера на правно - организационната и медицинската дейност на МБАЛ „Св. Иван Рилски Горна Оряховица“ ЕООД, че лечебното заведение се явява адресат на заповед № Заповед № РД-01-890/03.11.2021 г., в частта относно въведените ограничения относно извършване на планова оперативна дейност, считано от 4.11.2021 г. до 30.11.2021г. По тази причина, първоинстанционният съд неправилно е приел, че правното основание за издаването на писмената покана е бланкетно и не е правно квалифицирано. Разпоредбата на чл. 76а ЗЗО предвижда, че в случаите, когато изпълнителят на медицинска помощ и/или дентална помощ е получил суми без правно основание, които не са свързани с нарушение по този закон или на НРД и това е установено при проверка от контролните органи по чл. 72, ал. 2 изпълнителят е длъжен да възстанови сумите. Освен изложеното първоинстанционният съд не е съобразил разпоредбите на чл.409 от Националния рамков договор за 2020-2022 г., които не изискват в административния акт, в случая писмената покана, да се посочва/изписва/ правната квалификация.</w:t>
        <w:tab/>
        <w:br/>
        <w:tab/>
        <w:t xml:space="preserve">Предвид горното следва да се приеме, че обсъжданата писмена покана е законосъобразен индивидуален административен акт. Като не е стигнал до същия извод, съдът е постановил неправилно решение, което при наличието на касационното основание по чл. 209, т. 3 от АПК трябва да се отмени и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срещу писмената покана следва да се отхвърли като неоснователна.</w:t>
        <w:tab/>
        <w:br/>
        <w:tab/>
        <w:t xml:space="preserve">С оглед изхода на спора, акцесорната претенция от страна на касационния жалбоподател за присъждане на разноски следва да бъде уважена. Такива се дължат в размер на 200,00/двеста/лева заплатена държавна такса и юрисконсулско възнаграждение в размер на 100,00 (сто) лева, определено на основание чл. 78, ал. 8 от Гражданския процесуален кодекс, чл. 37, ал. 1 от Закона за правната помощ и чл. 24 от Наредбата за заплащането на правната помощ, или общо сумата от 300,00/триста/лева</w:t>
        <w:tab/>
        <w:br/>
        <w:tab/>
        <w:t xml:space="preserve">Водим от горното и на основание чл. 221, ал. 2, изр. 1, предл. 2 и чл. 222, ал. 1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159 от 07.06.2022 г. по адм. дело № 194/2022 г. на Административен съд – Велико Търново и вместо него ПОСТАНОВЯВА:</w:t>
        <w:tab/>
        <w:br/>
        <w:tab/>
        <w:t xml:space="preserve">ОТХВЪРЛЯ жалбата на Многопрофилна болница за активно лечение „Св. Иван Рилски Горна Оряховица“ ЕООД срещу писмена покана за възстановяване на суми, получени без правно основание с изх. № 25-02-9/605/07.07.2022 г. издадена от директора на РЗОК – Велико Търново.</w:t>
        <w:tab/>
        <w:br/>
        <w:tab/>
        <w:t xml:space="preserve">ОСЪЖДА Многопрофилна болница за активно лечение „Св. Иван Рилски Горна Оряховица“ ЕООД, със седалище и адрес на управление гр. Горна Оряховица, ул. „Отец Паисий“ № 72, да заплати на Районна здравноосигурителна каса – Велико Търново сумата от 300,00 (триста) лева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