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№2851/20.03.2023 по адм. д. №6544/2022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2851 София, 20.03.2023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март две хиляди и двадесет и трета година в състав: Председател: НИКОЛАЙ ГУНЧЕВ Членове: ДОБРОМИР АНДРЕЕВСТЕЛА ДИНЧЕВА при секретар Мариана Салджиева и с участието на прокурора Цветанка Борилова изслуша докладваното от председателя Николай Гунчев по административно дело № 6544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„Социално подпомагане” (ДСП) - Плевен срещу решение № 260 от 08.06.2022 г., постановено по административно дело № 237/2022 г. по описа на Административен съд - Плевен, с което е отменена заповед № Д_ЕН-ВС-13/24.02.2022 г. на директора на ДСП – Плевен с която на основание чл. 14а от Закона за социално подпомагане (ЗСП) е наредено З. Георгиева да възстанови неправомерно получените социални помощи в размер на 983,83 лв. главница и 63,38 лв. законна лихва за периода от 01.03.2021 г. до 31.12.2021 г. По съображения за неправилност, относими към касационните основания по чл. 209, т. 3 от АПК - нарушение на материалния закон, съществено нарушение на съдопроизводствените правила и необоснованост, се иска отмяна на атакувания съдебен акт и потвърждаване на отменената с него заповед като законосъобразна. С допълнителна молба се подържат заявените искания, като е възведена и претенция за присъждане на направените в настоящото производство разноски за заплащане на държавна такса в размер на 200 лв.</w:t>
        <w:tab/>
        <w:br/>
        <w:tab/>
        <w:t xml:space="preserve">Ответникът - З. Георгиева от [населено място], обл. Плевен, действаща чрез адв. А. Караджова-Замфирова, оспорва касационната жалба като неоснователна и моли същата да бъде отхвърлена, а решението на първоинстанционния съд да се потвърди като правилно.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решението на Административен съд – Плевен, като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Със заявление-декларация от 21.01.2021 г. З. Георгиева е поискала отпускане на месечна помощ за храна. От служители на ДСП – Плевен е изготвен социален доклад на 02.02.2021 г., с който е дадено заключение, че следва да се отпусне исканата месечна социална помощ на основание чл. 9 от ППЗСП (Правилника за прилагане на Закона за социално подпомагане). Със заповед от 02.02.2021 г., издадена от директора на ДСП – Плевен, на З. Георгиева е отпусната на основание чл. 9 от ППЗСП месечна социална помощ за допълване на доходите в размер на 249 лв., считано от 01.01.2021 г. При проверка по сигнал е установено, че З. Георгиева е сключила граждански брак в Ливан на 11.02.2021 г. със М. Зейн, като не е спазила законоустановения 30-дневен срок относно уведомяване за настъпилата промяна на условията, при които са й отпуснати месечните помощи по чл. 9, ал. 1 от ППЗСП, а именно, не е декларирала коректно семейния си статус и доходите на съпруга си. Поради това е издадена и процесната заповед от 24.02.2022 г., предмет на съдебната проверка за законосъобразност в производството пред Административен съд – Плевен по реда на чл. 145 и следв. от АПК във връзка с чл. 14б, ал. 1 от ЗСП, с която е наредено на Георгиева да върне недобросъвестно получените социални помощи за периода март – декември 2021 г.</w:t>
        <w:tab/>
        <w:br/>
        <w:tab/>
        <w:t xml:space="preserve">За да уважи сезиралата го жалба от Георгиева срещу тази заповед първоинстанционният съд е приел, че макар и издадена от компетентен орган и в предписаната от закона форма, тя е незаконосъобразна поради нарушаване на административнопроизводствените правила и в противоречие с материалния закон. Съдът е посочил, че в хода на извършената проверка не са установени обстоятелствата относно сключения брак между Георгиева и ливанския гражданин, и че в случая не е доказана недобросъвестността на З. Георгиева като материалноправна предпоставка по чл. 14а ал. 3 от ЗСП. Тази теза не може да бъде споделена.</w:t>
        <w:tab/>
        <w:br/>
        <w:tab/>
        <w:t xml:space="preserve">Проверяваното съдебно решение е валидно и допустимо, но е неправилно.</w:t>
        <w:tab/>
        <w:br/>
        <w:tab/>
        <w:t xml:space="preserve">От събраните в хода на административното и съдебното производство данни за семейството на З. Георгиева е установено по несъмнен начин недеклариране в срок на важно обстоятелство, което е от значение за преценката за отпускане на социалната помощ, а именно сключен граждански брак на 11.02.2021 г. в Ливан с ливански гражданин и недеклариране доходите и имуществото на съпруга. Поддържаното и пред настоящата инстанция твърдение на процесуалния й представител, че Георгиева не е сключвала брак с М. Зейн, и че е узнала за промяната в семейното й положение в началото на 2022 г., е житейски нелогично и правно неиздържано, като в тази връзка следва да се отбележи, че със свидетелски показания не може да се опровергава съдържанието на официален удостоверителен документ (чл. 164, ал. 1, т. 2 от Гражданския процесуален кодекс), какъвто е удостоверението за граждански брак. Фактът, че по жалба на Георгиева има образувана прокурорска преписка, по която проверката обаче не е приключила, е ирелевантен за изхода на спора. Едно лице се явява недобросъвестно, когато е получило социална помощ поради съзнателно укриване на правнорелевантни факти (от типа на посочените в първото изречение на този абзац) или невярното им деклариране. Получаването на социални помощи при укрито подлежащо на деклариране обстоятелство, прави заинтересованото лице, което е извършило укриването, недобросъвестно, а чл. 14а, ал. 3 от ЗСП предвижда възстановяване на недобросъвестно получените социални помощи. Изложеното обуславя извод, че при наличие на основанието по чл. 14а, ал. 3 от ЗСП директорът на ДСП - Плевен материално законосъобразно е издал процесната заповед за възстановяване от Георгиева на получените социални помощи заедно със законната лихва, след извършена надлежна проверка и при коректно посочени в административния акт фактически и правни основания.</w:t>
        <w:tab/>
        <w:br/>
        <w:tab/>
        <w:t xml:space="preserve">Изложеното по-горе налага извод, че като е отменил оспорената пред него заповед, първоинстанционният съд е постановил неправилен съдебен акт, който при наличие на касационните основания по чл. 209, т. 3, предл. първо и трето от АПК – нарушение на материалния закон и необоснованост, следва да бъде отменен, а първоначалната жалба на З. Георгиева до Плевенския административен съд трябва да се отхвърли като неоснователна поради законосъобразност на атакувания административен акт.</w:t>
        <w:tab/>
        <w:br/>
        <w:tab/>
        <w:t xml:space="preserve">При този изход на спора акцесорната претенция на касатора за присъждане на направените деловодни разноски, състоящи в заплатена държавна такса по касационното оспорване в размер на 200 лв., се явява основателна и следва също да бъде уважена.</w:t>
        <w:tab/>
        <w:br/>
        <w:tab/>
        <w:t xml:space="preserve">Мотивиран така, и на основание чл. 221, ал. 2, изреч. 1, предл. 2 и чл. 222, ал. 1 от АПК,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ОТМЕНЯ решение № 260 от 08.06.2022 г., постановено по административно дело № 237/2022 г. по описа на Административен съд - Плевен.</w:t>
        <w:tab/>
        <w:br/>
        <w:tab/>
        <w:t xml:space="preserve">Вместо него ПОСТАНОВЯВА:</w:t>
        <w:tab/>
        <w:br/>
        <w:tab/>
        <w:t xml:space="preserve">ОТХВЪРЛЯ жалбата на З. Георгиева, [ЕГН], постоянен адрес: [населено място], обл. Плевен, [улица], срещу заповед № Д_ЕН-ВС-13/24.02.2022 г. на директора на Дирекция „Социално подпомагане” - Плевен.</w:t>
        <w:tab/>
        <w:br/>
        <w:tab/>
        <w:t xml:space="preserve">ОСЪЖДА З. Георгиева, [ЕГН], постоянен адрес: [населено място], обл. Плевен, [улица], да заплати на Дирекция „Социално подпомагане” - Плевен, адрес: гр. Плевен, пл. „Ив. Миндиликов“ № 8, направените деловодни разноски за производството пред касационната инстанция в размер на 200 (двеста)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