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№2775/16.03.2023 по адм. д. №7517/2022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2775 София, 16.03.2023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март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Куман Куманов изслуша докладваното от председателя Георги Георгиев по административно дело № 7517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Н. Неделчев, чрез процесуален представител Адвокат С. Мънина - ВАК против Решение № 958 от 15.07.2022г. на Административен съд Варна по адм. дело № 552/2022г.</w:t>
        <w:tab/>
        <w:br/>
        <w:tab/>
        <w:t xml:space="preserve">С него се отхвърля жалба на Неделчев против Решение № 2153-03-30 от 4.03.2022г. на Директора на ТП на НОИ Варна, с което на основание чл. 117 ал.3 КСО във връзка с чл. 97, ал. 1 АПК е отхвърлена жалбата му с вх. № 9002238268/21.01.2022г. на ръководител „ПО“ при ТП на НОИ Варна.</w:t>
        <w:tab/>
        <w:br/>
        <w:tab/>
        <w:t xml:space="preserve">Поддържа доводи в касационната жалба за нарушение на материалния закон при постановяване на решението - отменително основание по чл. 209, т. 3 АПК, поради което се иска отмяната му.</w:t>
        <w:tab/>
        <w:br/>
        <w:tab/>
        <w:t xml:space="preserve">Ответникът, Директорът на ТП на НОИ Варна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 шесто отделение като взе предвид касационната жалба с доводите в нея, обжалвания акт,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АПК, поради което е допустима и разгледана по същество е 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Неделчев срещу Решение № № 2153 -03-30 от 4.03.2022г. на Директора на ТП на НОИ Варна. С него се отхвърля жалба на Неделчев срещу разпореждане от 21.01.2022г. на Ръководител Пенсионно осигуряване при ТП на НОИ Варна, с което по заявление на Неделчев от 6.07.2021г., считано от същата дата е отпусната лична пенсия за инвалидност поради общо заболяване.</w:t>
        <w:tab/>
        <w:br/>
        <w:tab/>
        <w:t xml:space="preserve">Жалбоподателят е оспорил пред директора на ТП на НОИ Варна началната дата на отпускане на пенсията и пред съда е стоял същият спорен въпрос, въведен с касационната жалба и пред настоящата инстанция. Спорът е за началния момент на отпускане на пенсията в хипотезата на чл. 94, ал. 3 КСО.</w:t>
        <w:tab/>
        <w:br/>
        <w:tab/>
        <w:t xml:space="preserve">Съдът е отхвърлил жалбата на Неделчев с доводите, че е пропуснат срокът за подаване на документите пред ТП на НОИ за отпускане на пенсия, поради което началният момент е датата на подаване на заявлението.</w:t>
        <w:tab/>
        <w:br/>
        <w:tab/>
        <w:t xml:space="preserve">Така постановеното решение е неправилно като постановено в нарушение на материалния закон.</w:t>
        <w:tab/>
        <w:br/>
        <w:tab/>
        <w:t xml:space="preserve">По делото не се спори, че е подадено заявление на 6.07.2021г. за отпускане на лична пенсия за инвалидност поради общо заболяване. Инвалидността е установена с решение на ТЕЛК, потвърдено с решение на НЕЛК № 1212/110/15.06.2021г., като за дата на инвалидността е посочена 29.10.2020г. Решението на НЕЛК е обжалвано от Неделчев и е образувано съдебно производство по него, като жалбата е приета за подадена в срок, поради което към дата 6.07.2021г. заявлението е подадено в срока по чл. 94, ал. 3 КСО.</w:t>
        <w:tab/>
        <w:br/>
        <w:tab/>
        <w:t xml:space="preserve">Разпоредбата на чл. 94, ал. 3 КСО предвижда, че извън случаите по ал. 1 пенсия за инвалидност се отпуска от датата на подаване от лицето на заявление – декларация до ТЕЛК, но не по рано от датата на инвалидизиране, ако необходимите документи за пенсиониране са подадени в ТП на НОИ в едномесечен срок от изтичане на срока за обжалване на експертното решение на ТЕЛК или НЕЛК по отношение на правоимащото лице. В случая в срока за обжалване на решението на НЕЛК № 1212/110/15.06.2021г. е бил спазен от Неделчев, поради което е спазен и срока по чл. 94, ал. 3 КСО поради което следва да се прецени, кога е подадено заявлението -декларация до ТЕЛК като начална дата на отпускане на пенсията. Следва да се съобрази Решение № 285 от 11.01.2023г. на Върховен административен съд по адм. дело № 4479/2022г., с което се връща делото Административен съд Варна за ново разглеждане от друг състав по отношение законосъобразността на ЕР на НЕЛК № 1212/110/15.06.2021г. и спорът за началната дата на инвалидизиране. Последващото влязло в сила решение на съда също ще има значение към настоящия въпрос.</w:t>
        <w:tab/>
        <w:br/>
        <w:tab/>
        <w:t xml:space="preserve">Предвид изложеното решението като неправилно следва да бъде отменено и вместо него следва да бъде постановено друго, по съществото на спора, с което бъде отменено решението на Директора на ТП на НОИ Варна и потвърденото с него разпореждане в частта за началния момент на отпускане на личната пенсия за инвалидност поради общо заболяване и делото се изпрати като преписка на органа за разрешаване на спора по същество, съобразно настоящите мотиви по тълкуването и прилагането на закона.</w:t>
        <w:tab/>
        <w:br/>
        <w:tab/>
        <w:t xml:space="preserve">Воден от горното и на основание чл. 222, ал. 1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958 от 15.07.2022г. на Административен съд Варна по адм. дело № 552/2022г. и вместо него ПОСТАНОВЯВА:</w:t>
        <w:tab/>
        <w:br/>
        <w:tab/>
        <w:t xml:space="preserve">ОТМЕНЯ по жалба на Н. Неделчов с адрес в гр. Варна, Решение № 2153-03-30 от 4.03.2022г. на директора на ТП на НОИ Варна и потвърденото с него разпореждане [номер] от 21.01.2022г. на Ръководител по Пенсионно осигуряване при ТП на НОИ Варна в частта, относно началната дата на отпусната лична пенсия за инвалидност поради общо заболяване и ИЗПРАЩА делото като преписка на органа за разрешаване на въпроса по същество.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