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№3382/30.03.2023 по адм. д. №8679/2022 на ВАС, V о.,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3382 София, 30.03.2023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шестнадесети февруари две хиляди и двадесет и трета година в състав: Председател: АННА ДИМИТРОВА Членове: ИЛИАНА СЛАВОВСКАТИНКА КОСЕВА при секретар Николина Аврамова и с участието на прокурора Нели Христозова изслуша докладваното от съдията Илиана Славовска по административно дело № 8679 / 2022 г.</w:t>
        <w:tab/>
        <w:br/>
        <w:tab/>
        <w:t xml:space="preserve">Производството е по реда на чл. 208 - 228 от Административнопроцесуалния кодекс (АПК).</w:t>
        <w:tab/>
        <w:br/>
        <w:tab/>
        <w:t xml:space="preserve">Образувано е по касационна жалба, подадена от Н. Шанова срещу решение № 21 от 03.08.2022 г., постановено по административно дело № 169/2022 г. от Административен съд Русе, с което е отхвърлена жалбата й против заповед № 2-95-00-201/11.04.2022 г., на Областния управител на Област Русе, с която на основание чл. 106, ал. 1, т. 2 от Закона за държавния служител е прекратено служебното й правоотношение. По наведени доводи за неправилност на решението, като необосновано и незаконосъобразно се иска отмяната му и постановяване на ново по съществото на спора, с което обжалваната от нея заповед бъде отменена, като претендира и присъждане на деловодни разноски.</w:t>
        <w:tab/>
        <w:br/>
        <w:tab/>
        <w:t xml:space="preserve">Ответникът по касационната жалба – Областният управител на област Русе в представен от процесуален представител писмен отговор оспорва същата и моли съда да постанови решение, с което да я отхвърли като неоснователна и претендира заплащане на юрисконсултско възнаграждение.</w:t>
        <w:tab/>
        <w:br/>
        <w:tab/>
        <w:t xml:space="preserve">Прокурорът от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Обжалваното решение е валидно и допустимо като постановено в предвидената от закона форма от компетентния съд, след надлежно сезиране с жалба против административен акт от лице, чийто интереси са засегнати с него, а разгледано по същество е правилно.</w:t>
        <w:tab/>
        <w:br/>
        <w:tab/>
        <w:t xml:space="preserve">Първоинстанционният съд, след извършената проверка за законосъобразност приема, че оспореният пред него административен акт е издаден от компетентен орган, в предвидената от закона форма, при спазване на предвидените в закона административнопроизводствени правила и в съответствие с материалния закон и неговата цел.</w:t>
        <w:tab/>
        <w:br/>
        <w:tab/>
        <w:t xml:space="preserve">Неоснователни са наведените доводи, че в случая отделът, чийто началник е била касационната жалбодателка не е закрит, тъй като този факт безспорно се установява при съпоставката на длъжностните разписания в сила от 01.01.2022 г. и от 12.04.2022 г., като не е налице нормативна уредба предвиждаща, че това следва да стане с отделен акт. Вярно е, че съгласно чл. 11 от Устройствения правилник на областните администрации (УПОА) като правомощие на областния управител е предвидена възможност да създава към дирекциите от общата и специализирана администрация отдели, но доколкото с разпоредбите на чл. 8 - 10 УПОА е предвидено изрично, че администрацията на областните администрации са организирани в две дирекции, тази възможност е по преценка за целесъобразност на Областния управител и не поражда нормативно задължение .</w:t>
        <w:tab/>
        <w:br/>
        <w:tab/>
        <w:t xml:space="preserve">Обоснован е изводът на съда, че с премахване на двата отдела, съществували в дирекция “Административен контрол, регионално развитие и държавна собственост“, единият от които „Административен контрол и регионално развитие", чийто началник е била Шанова са отпаднали функциите за тази длъжност. Тези функции следва да съществуват в утвърдена длъжностна характеристика за съответната длъжност, а при безспорно установения факт, че същата е премахната липсва и такава. В тази насока въз основа на събраните доказателства правилно съдът е констатирал, че функциите за тази длъжност не са преминали в друга такава, тъй като безспорно длъжността началник отдел е ръководна и при липсата на подчинена структура същите не са преминали към експертните длъжности в отдела, макар същите да са запазени като брой. Съдът е извършил съпоставка с длъжностната характеристика за запазената ръководна длъжност – директора на посочената дирекция и е установил, че функциите на длъжността не са преминали към тази длъжност.</w:t>
        <w:tab/>
        <w:br/>
        <w:tab/>
        <w:t xml:space="preserve">При безспорно установените факти за премахване на длъжността като нормативно определена позиция и като система от функции, задължения и изисквания за заемането й обосновано в решението е прието, че длъжността е реално съкратена. Обстоятелството, че след извършената промяна е имало вакантни длъжности, които са различни от заеманата от касационната жалбодателка не води обратен извод.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</w:t>
        <w:tab/>
        <w:br/>
        <w:tab/>
        <w:t xml:space="preserve">При този изхода на делото и при своевременно направено искане следва касационната жалбодателка да бъде осъдена да заплати на администрацията при ответника деловодни разноски за настоящата инстанция в размер на 100 лв., представляващи юрисконсултско възнаграждение.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№ 21 от 03.08.2022 г., постановено по административно дело № 169/2022 г. от Административен съд Русе.</w:t>
        <w:tab/>
        <w:br/>
        <w:tab/>
        <w:t xml:space="preserve">ОСЪЖДА Н. Шанова, с [ЕГН] да заплати на Областна администрация – Русе деловодни разноски в размер на 100 (сто)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