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№2095/27.02.2023 по адм. д. №9100/2022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2095 София, 27.02.2023 г. В ИМЕТО НА НАРОДА</w:t>
        <w:tab/>
        <w:br/>
        <w:tab/>
        <w:t xml:space="preserve">Върховният административен съд на Република България - Четвърто отделение, в съдебно заседание на седемнадесети януари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Динка Коларска изслуша докладваното от председателя Кремена Хараланова по административно дело № 9100 / 2022 г.</w:t>
        <w:tab/>
        <w:br/>
        <w:tab/>
        <w:t xml:space="preserve">Производството е по реда на чл. 208 и сл. от Административнопроцесуалния кодекс /АПК/, във връзка с чл. 74е, ал. 4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/Наредбата/.</w:t>
        <w:tab/>
        <w:br/>
        <w:tab/>
        <w:t xml:space="preserve">Образувано е по касационна жалба, подадена от директора на Териториално поделение Държавно ловно стопанство /ТП ДЛС/ Дунав-Русе, при ДП Северноцентрално държавно предприятие /СЦДП/-Габрово, чрез процесуалния му представител адвокат Н. Миланов, против решение № 19/29.06.2022 г. по адм. дело № 604/2021 г. на Административен съд-Русе, ІV състав, с което е отменена негова заповед № 241/14.09.2021 г. и преписката е върната за ново произнасяне съобразно мотивите на решението. Релевирани са твърдения за допуснати при постановяване на решението, необоснованост и противоречие с приложимия материален закон, по които се претендира отмяната му и постановяване на нов акт по съществото на спора, с който да бъде отхвърлена жалбата, по която е образувано първоинстанционното производство. Изложени са подробни съображения за законосъобразността на отменената от АС-Русе, заповед № 241/2021 г., с която е обявено класирането на тримата участници, подали оферта за участие в търг с наддаване чрез интернет системата за електронни търгове за покупко-продажба на стояща дървесина на корен от горски територии държавна собственост в обект 2124. Касаторът представя писмена защита, в която поддържа жалбата и претендира присъждане на разноски за двете инстанции, по представен списък.</w:t>
        <w:tab/>
        <w:br/>
        <w:tab/>
        <w:t xml:space="preserve">Ответната страна - Ловела ООД, [ЕИК], със седалище и адрес на управление гр. Сливо поле, [адрес], чрез процесуалния си представител адвокат Т. Везирова, в писмен отговор по касационната жалба изразява становище за неоснователността й и претендира оставяне в сила на атакувания съдебен акт, ведно с присъждане на разноски за настоящото производство.</w:t>
        <w:tab/>
        <w:br/>
        <w:tab/>
        <w:t xml:space="preserve">Оветникът Елит комерс ЕООД, [ЕИК], със седалище и адрес на управление гр. Свищов, [улица], изразява становище за неоснователност на касационната жалба и моли за оставяне в сила на обжалваното решение.</w:t>
        <w:tab/>
        <w:br/>
        <w:tab/>
        <w:t xml:space="preserve">Ответната страна - Гораинвест АД, [ЕИК], със седалище и адрес на управление гр. Русе, [улица], редовно призована, не изразява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Във връзка с обжалването на заповед № 241/14.09.2021 г. на директора на ТП ДЛС Дунав-Русе при СЦДП-Габрово от Ловела ООД, съдът обосновано и правилно приел за установено, че съгласно график вх.№ РД 12086/20.08.2021 г. за провеждане на електронен търг за продажба на стояща дървесина на корен, предложен от директора на ТП ДЛС Дунав Русе, утвърден от директора на СЦДП Габрово, със заповед № 214/23.08.2021 г. на директора на ТП ДЛС Дунав-Русе, е наредено да се проведе електронен търг с наддаване - за продажбата на стояща дървесина на корен, добита от горски територии държавна собственост на територията на ТП ДЛС Дунав-Русе при СЦДП Габрово, за обект 2124, при първоначална стойност 231 683лв без ДДС, с посочени в нея включително вид на търга, платформата и датата на провеждането му - 13.09.2021 г., чрез интернет системата за електронни търгове, от 10.30ч, както и други условия - относно представяне на банкови гаранции и снабдяване с тръжни документи, обявени на интернет страницата на СЦДП Габрово. Изрично в заповедта е посочено, че при технически проблем, за обекта ще се проведе повторен търг на 14.09.2021 г. от 10.30ч, както и че печели участникът, първи потвърдил най-високата цена и резултатите се обявяват на мястото за обяви в ТП ДЛС Дунав и на интернет страницата на СЦДП Габрово. Въз основа данните по делото, правилно е констатирано, че за участие в търга за горепосочения обект 2124, са подали документи трите търговски дружества, страни в съдебното производство - Гораинвест АД, Елит комерс ЕООД и Ловела ООД. При провеждане на търга на 13.09.2021 г., видно от съставения от комисията, назначена от директора на ТП ДЛС Дунав-Русе, протокол, е установено, че всички участници разполагат с необходимите документи, но поради временно спиране на електрозахранването в административната сграда на ТП ДЛС Дунав /установено с представените по делото доказателства, издадени от електроснабдителното дружество/, ограничило достъпа на членовете на комисията до системата за провеждане на електронни търгове и забавило разглеждането и одобряването на подадените документи за първия насрочен за деня търг - този за обект 2122, /стартирал наместо в обявения час 10.00ч, в 10.23ч и продължил до 12.10ч/, в което време участниците са затруднени да вземат участие в останалите търгове, е взето решение за пренасрочване на търга за обект 2124, за втората определена за него дата - 14.09.2021 г. В тази връзка от директора на ТП ДЛС Дунав-Русе е издадена нарочна заповед - № 237/13.09.2021 г., за пренасрочване на наддавателната сесия за обект 2124, за 14.09.2021 г. от 10.30ч, поради възникнал технически проблем, застрашил нормалното извършване на проведената за обекта първа наддавателна сесия, за която са уведомени тримата участници. Подадената от Ловела ООД, жалба вх.№ РД12037/14.09.2021 г., срещу тази заповед, е оставена без разглеждане като недопустима с влязло в сила определение № 40/15.10.2021 г. по адм. дело № 575/2021 г. на Административен съд-Русе. Наред с горното, липсва спор, че при проведения на 14.09.2021 г., повторен търг /съгласно съставен протокол на комисията от същата дата/, отново е констатирано, че заявилите участие дружества отговарят на всички условия, както и че са потвърдили обявената за обекта, първоначална цена в 10.30ч, при което и след общо 371 броя наддавателни предложения, в т. ч. едно - под № 3, направено от Ловела ООД в 10.33ч, на първо място е класирано Елит комерс ЕООД, с предложена най-висока цена в размер на 746 019.26лв без ДДС, а на второ - Гораинвест АД, с цена от 743 702.43лв, и на директора на ТП ДЛС Дунав-Русе е предложено да издаде заповед за определяне на Елит комерс ЕООД за купувач. При тези данни, въз основа утвърдения от директора протокол е издадена атакуваната в първоинстанционното производство заповед № 241/14.09.2021 г., с която Елит комерс ЕООД е определено за спечелило наддаването чрез електронната система с най-добра цена, съответно - за купувач на дървесината в обект 2124 на територията на ДЛС Дунав, а на второ място - Гораинвест АД, и класираният на първо място е задължен да сключи съответен договор, в 14-дневен срок от влизането в сила на заповедта, след представяне на изискани му документи в 5-дневен срок от същия момент.</w:t>
        <w:tab/>
        <w:br/>
        <w:tab/>
        <w:t xml:space="preserve">Заповедта от 14.09.2021 г. е оспорена от Ловела ООД, по наведени твърдения за липса на техническа причина за пренасрочване на търга от 13.09.2021 г. за следващия ден, както и че при проведената първа наддавателна сесия дружеството е получило съобщение победил чрез най-добра цена. Съдът по същество приел, че в действителност не е имало технически проблем по време на наддавателната сесия от 13.09.2021 г., при което отменил заповедта от 14.09.2021 г. и върнал преписката на директора на ТП ДЛС Дунав със задължителни указания, в т. ч. да продължи действията си по търга, предхождащи незаконосъобразното прекратяване на сесията от 13.09.2021 г. и провеждането на нова /визирайки получаването на съобщение от Ловела ООД, че е спечелило наддаването чрез електорната система с най-добрата потвърдена от него цена от 233 999.83лв без ДДС, за дървесината в обект 2124 на територията на ДЛС Дунав, на 13.09.2021 г./. За да постанови посочения резултат съдът се е позовал на данните по делото, в т. ч. от допуснатата съдебно-техническа компютърна експертиза, относно обявените за 13.09.2021 г. от ТП ДЛС Дунав - Русе общо четири процедури за провеждане на електронни търгове, идентифицирани с уникални номера, начални часове през половин час и участници, според които в процедура ЕТ 00983 от 10.30ч. за обект 2124 са заявили участие Елит комерс ЕООД, Гораинвест АД и Ловела ООД, като при проследяване на информацията, съхранявана в базата данни на сървър в даннов център на доставчика на хостинг-услуги СуперХостинг. БГ ЕООД, за тръжната сесия на 13.09.2021 г., първата резолюция от членове на комисията е регистрирана в 10:27:18ч., а последната - в 10:36:33ч. Участниците са получили електронна резолюция в 10:28:51, 10:29:06 и 10:36:33ч., а началната цена за обекта е потвърдена само от един участник - Ловела ООД, в 10:40:56ч., при което търгът е приключил в 10:45:05ч. при потвърдена от последното дружество цена от 233 999.83лв, докато за втората тръжна сесия на 14.09.2021 г. началната цена е потвърдена от всички участници, включили се в наддаването, съответно в 10:30:09, 10:30:19 и 10:30:31ч на същия ден, и на първо място е класирано Елит комерс ЕООД с потвърдена най-висока цена 746 019.26лв, а на второ - Гораинвест АД, потвърдило цена от 743 702.43лв. Административният съд е изтъкнал, че след като изчислителната техника, на която е инсталирана системата за електронни търгове се намира в даннов център на фирма доставчик на хостинг-услуги, подсигурен с непрекъсваемо електрозахранване и дублирана интернет свързаност, то прекъсването на електрозахранването в сградата на ТП ДЛС Дунав в гр. Русе, [улица], не може да повлияе на работата на тази система, тъй като достъпът до нея от член на комисията по провеждане на електронния търг и от участник в процедурата, се осъществява чрез интернет-връзка от компютър със стартиран браузър и заредена съответна страница, без според вещото лице да е необходима инсталирана специално разработена програма за достъп до системата за електронни търгове. Още повече, че въз основа извършената проверка е прието, че системата за електронни търгове на СЦДП Габрово е изпълнена по начин, позволяващ едновременното участие на един и същи потребител /от един и същи профил на регистриран участник/, в две и повече електронни процедури. Отбелязано е, че принципно е възможно в системата да бъдат правени промени, но на практика в нея са предвидени други механизми, затрудняващи извършване на такива. При тези данни съдът е приел, че заповедта е издадена от компетентен орган, при условията на Наредбата, издадена на основание чл. 95, ал. 1, чл. 114, ал. 1 и чл. 120, ал. 1, т. 1 от Закона за горите и съгласно нотариално заверено пълномощно от 06.08.2020 г., с което директорът на СЦДП Габрово е упълномощил директора на ТП ДЛС Дунав-Русе за организирането и провеждането на продажба на стояща дървесина на корен и текста на чл. 74е, ал. 1 от Наредбата, според който електронният търг завършва със заповед на открилия процедурата продавач за определяне на купувач или прекратяване на електронния търг. Констатирано е, че в случая не са налице допуснати нарушения на административнопроизводствените правила в хода на изпълнената тръжна процедура, независимо от което съдът приема, че пренасрочването на търга, като осъществено в противоречие с приложимия закон, налага отмяната на атакуваната заповед № 241/14.09.2021 г. на директора на ТП ДЛС Дунав-Русе.</w:t>
        <w:tab/>
        <w:br/>
        <w:tab/>
        <w:t xml:space="preserve">Така постановеното решение е необосновано и влиза в противоречие с приложимия материален закон. Първоинстанционният съд не е отчел, че и сам по себе си възникналият по време на провеждане на тръжните процедури, технически проблем /прекъснато електрозахранване в сградата на ТП ДЛС Дунав с административен адрес гр. Русе, [улица], за чието наличие не се спори между страните и се установява с представените по делото писма/, ограничил достъпа на членовете на комисията до системата за провеждане на електронни търгове и забавило разглеждането и одобряването на документите, подадени за първия насрочен за 13.09.2021 г. търг, е дало основание за пренасрочване на електронния търг за процесния обект 2124, при условията на чл. 74а, ал. 1, т. 11 от Наредбата във връзка с т. 14 от заповед № 214/23.08.2021 г. на директора на ТП ДЛС Дунав-Русе. Както вече беше отбелязано по-горе, последната заповед изрично урежда възможността, при възникнал технически проблем да се проведе повторен търг за обекта - на 14.09.2021 г. от 10.30ч, още повече, че пренасрочването е разпоредено и с отделна заповед от 13.09.2021 г., издадена от упълномощения да реализира продажбата на дървесината, директор на ТП ДЛС Дунав-Русе, за която участниците са незабавно уведомени. Съдът не е отчел, че всички те, включително Ловела ООД, са взели участие в проведения на следващия ден търг за продажбата на стояща дървесина на корен в обект 2124, потвърждавайки обявената за последния първоначална цена и правейки съответни наддавателни предложения. В тази връзка, без правно значение са констатациите на АС-Русе, че изчислителната техника, на която е инсталирана системата за електронни търгове се намира в даннов център на доставчика на хостинг-услуги СуперХостинг. БГ ЕООД, подсигурена с непрекъсваемо електрозахранване и дублирана интернет свързаност. Независимо от това, че прекъсването на електрозахранването в сградата на ТП ДЛС не повлиява работата и достъпността на системата, след като при провеждане на електронния търг е необходим достъп до системата включително на всички членове на комисията, назначена да го проведе, законосъобразно директорът на ТП ДЛС Дунав предвид възникнал технически проблем, е отложил търга за обект 2124 за следващата, изрично определена в заповедта за откриване на търга, втора дата и определил впоследствие за спечелило търга, именно дружеството, което заедно с другите двама участници е потвърдило началната тръжна цена и първо е обявило най-висока цена за обекта /трикрратно по-висока от сумата, предложена от единствения участник, направил наддавателно предложение в предходния ден/. При липса на нормативно основание за това, настоящият състав не споделя и застъпеното в атакуваното решение схващане, че извод за незаконосъобразността на заповедта налага и чл. 9 от приложимите в случая Тръжни регламенти, определящ като място на провеждане на търга не административната сграда на ТП в гр. Русе, а тази на СЦДП в гр. Габрово, [улица]. След като съгласно чл. 21, ал. 1 от Тръжните регламенти, директорът на ТП ДЛС Дунав в качеството му на упълномощено от директора на СЦДП има право да вземе решение включително за временно прекратяване въвеждането/потвърждаването на наддавателни предложения,, в т. ч. при аварии в цялостното оборудване във връзка с осъществяването на търговете /т. 2/ и при извънредни ситуации, застрашаващи нормалното извършване на наддавателните сесии и/или при опасност от настъпване на такива аварии /т. 4/, и при наличието на временно прекъсване на електрозахранването в сградата в гр. Русе, в която са работните места на членовете на назначената със заповед № 234/13.09.2021 г., комисия за провеждане на търга, включваща лица, заемащи длъжностите гл. инженер, зам. гл. счетоводител и юрист в ТП ДЛС Дунав при СЦДП/, с нарочна своя заповед № 237/13.09.2021 г. е пренасрочил тръжна процедура ЕТ 00983, като в изпълнение на ал. 2 от горепосоченото правило, уведомил за нея трите дружества, заявили участие в процедурата, неправилно административният съд приема, че не са били налице всички предпоставки за законосъобразното провеждане на търга на втората насрочена за него дата - 14.09.2021 г. При липсата на спор /възприето и в мотивите на първоинстанционното решение/, че търгът за обект 2124 не е реализиран в пълен обем на 13.09.2021 г., законосъобразно на всички действия на комисията по търга са извършени повторно на 14.09.2021 г., и след утвърждаване на протокола от същата дата, от директора на ТП ДЛС Дунав-Русе със заповед № 241/14.09.2021 г. е определен участникът, предложил най-добра цена, съответно купувач на дървесината в обект 2124 - Елит комерс ООД. При тези данни, като е приел обжалваната пред него заповед за незаконосъобразна, съдът е постановил необосновано и неправилно решение, което следва да бъде отменено. Предвид това и изяснеността на спора от фактическа страна следва да бъде постановен нов акт по съществото на спора, с който да бъде отхвърлена жалбата на Ловела ООД срещу заповед № 241/14.09.2021 г.</w:t>
        <w:tab/>
        <w:br/>
        <w:tab/>
        <w:t xml:space="preserve">С оглед изхода от спора, основателно се явава искането на касатора за присъждане на направените за двете инстанции разноски. Поради това и Ловела ООД следва да бъде осъдена да заплати на ТП ДЛС Дунав-Русе при Северноцентрално държавно предприятие-Габрово, сумата в размер общо от 1930лв, включваща размер на изплатената за касационното производство държавна такса от 370лв, както и сумите от по 600лв, изплатени за адвокатски възнаграждения за всяка инстанция, ведно с разноски по експертизата от 360лв, направени пред пръвоинстанционния съд, всички установени с представени по делото платежни документи.</w:t>
        <w:tab/>
        <w:br/>
        <w:tab/>
        <w:t xml:space="preserve">Водим от горното и на основание 221, ал. 2 АПК, Върховният административен съд, четвърто отделение</w:t>
        <w:tab/>
        <w:br/>
        <w:tab/>
        <w:t xml:space="preserve">РЕШИ:</w:t>
        <w:tab/>
        <w:br/>
        <w:tab/>
        <w:t xml:space="preserve">ОТМЕНЯ решение № 19/29.06.2022 г. по адм. дело № 604/2021 г. на Административен съд-Русе, ІV състав И НАМЕСТО ТОВА ПОСТАНОВЯВА: ОТХВЪРЛЯ жалбата на Ловела ООД, срещу заповед № 241/14.09.2021 г. на</w:t>
        <w:tab/>
        <w:br/>
        <w:tab/>
        <w:t xml:space="preserve">ОСЪЖДА Ловела ООД, [ЕИК], със седалище и адрес на управление гр. Сливо поле, [адрес] да заплати на Териториално поделение Държавно ловно стопанство /ТП ДЛС/ Дунав-Русе при ДП Северноцентрално държавно предприятие /СЦДП/-Габрово, сумата от 1930 /хиляда деветстотин и тридесет/ лева, представляваща разноски, направени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