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№6706/21.06.2023 по адм. д. №9667/2022 на ВАС, VI о., докладвано от съдия Стела Динчева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6706 София, 21.06.2023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втори май две хиляди и двадесет и трета година в състав: Председател: НИКОЛАЙ ГУНЧЕВ Членове: ХАЙГУХИ БОДИКЯНСТЕЛА ДИНЧЕВА при секретар Мариана Салджиева и с участието на прокурора Куман Куманов изслуша докладваното от съдията Стела Динчева по административно дело № 9667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В. Странджалиева подадена чрез пълномощника адв. Т. Божинов против решение № 1294 от 01.07.2022 год. постановено по адм. д. № 496/2022 год. по описа на Административен съд Пловдив, с което е отхвърлена жалбата на В. Странджалиева против Решение № 2153-15-3 от 06.01.2022 год. на Директора на ТП на НОИ гр. Пловдив, с което е потвърдено разпореждане [номер]/протокол № 2136-15-22/07.08.2020 година/ на Ръководителя на пенсионното осигуряване (ПО) при ТД на НОИ гр. Пловдив за изменение на основание чл. 99, ал. 3 от КСО на разпореждане [номер]/протокол № 2140-15-491/24.07.2020 година/ по отношение на осигурителен стаж и е отказано отпускането на лична пенсия за ОСВ.</w:t>
        <w:tab/>
        <w:br/>
        <w:tab/>
        <w:t xml:space="preserve">Поддържат се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- касационни основания по чл. 209, т. 3 от АПК. Според касаторката неправилно не е признат осигурителен стаж в Гърция за периода 06.05.2005 год. до 12.2010 год., с оглед което не е установен действителния ѝ осигурителен стаж. Изложени са доводи, че съдът не е проверил стажът признат за пенсията за инвалидност поради общо заболяване по разпореждане [номер] по протокол № 01057 от 29.06.2005 год. Релевирани са оплаквания, че неправилно, необосновано и в нарушение на съдопроизводствените правила съдът не е сверил разпореждането от 29.06.2005 год. и разпореждането от 07.08.2020 год. и не е отчел разликата в осигурителния стаж признат в двата акта. Твърди се, че съдът е допуснал съществено процесуално нарушение като е отхвърлил искането за документи обсъдени при изготвянето на съдебна експертиза по адм. дело № 1108/2020 год. на Административен съд Пловдив. В представена писмена молба излага допълнителни аргументи. Иска отмяна на съдебното решение и претендира присъждане на разноски по делото за един адвокат.</w:t>
        <w:tab/>
        <w:br/>
        <w:tab/>
        <w:t xml:space="preserve">Ответникът директорът на ТП на НОИ Пловдив чрез пълномощника гл. юрисконсулт Вълчанова изразява становище за неоснователност на касационната жалба и правилност на оспореното съдебно решение, поради което иска да бъде оставено в сила. Претендира разноски за касационната инстанция под формата на юрисконсултско възнаграждение в размер на 100 лева и прави възражение за прекомерност.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от АПК, в срока по чл. 211, ал. 1 от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 съгласно чл. 218, ал. 2 от АПК е неоснователна.</w:t>
        <w:tab/>
        <w:br/>
        <w:tab/>
        <w:t xml:space="preserve">По делото от фактическа страна е установено, че с Решение № 2153-15-3 от 06.01.2022 год. директорът на ТП на НОИ Пловдив е потвърдил разпореждане [номер]/протокол № 2136-15-22/07.08.2020 год. на Ръководителя на пенсионното осигуряване при ТД на НОИ - Пловдив, с което на основание чл. 99, ал. 3 от КСО е изменено разпореждане [номер]/протокол № 2140-15-491/24.07.2020 год. на Ръководител на ПО в ТП на НОИ-Пловдив и е зачетен допълнителен осигурителен стаж.</w:t>
        <w:tab/>
        <w:br/>
        <w:tab/>
        <w:t xml:space="preserve">С разпореждане [номер]/протокол № 2136-15-22/07.08.2020 год. е прието, че осигурителният стаж на лицето за периода от 01.01.1982 год. до 29.02.2004 год. включително с прекъсване е осигурителен стаж от II-ра категория труд в размер на 02 г. 02м. 00дни и осигурителен стаж от III-та категория труд в размер на 16 г. 08м. 24дни или на основание чл. 104 от КСО общ осигурителен стаж превърнат към III-та категория труд е в размер на 19 г. 05м. 09дни.</w:t>
        <w:tab/>
        <w:br/>
        <w:tab/>
        <w:t xml:space="preserve">С разпореждането от 24.07.2020 год. е отменено разпореждане [номер]/протокол № 01154/04.10.2012 год. и всички последващи го и е отказано отпускането на лична пенсия за осигурителен стаж и възраст на В. Странджалиева. С разпореждане [номер]/протокол № 01154/04.10.2012 год. на Странджалиева е отпусната ЛПОСВ на основание § 4, ал. 1 от ПЗР на КСО, считано от 17.01.2012 год. разпореждане [номер]/протокол № 2136-15-22/07.08.2020 год. е обжалвано с жалба вх. № Ц1012-15-240/26.08.2020 г. по реда на чл. 117 от КСО пред директора на ТП на НОИ - Пловдив.</w:t>
        <w:tab/>
        <w:br/>
        <w:tab/>
        <w:t xml:space="preserve">С решение №Ц1040-15-55/10.09.2020 год. на директора на ТП на НОИ Пловдив производството по оспорване е спряно на основание чл. 54, ал. 1, т. 5 от АПК до приключване на производството по обжалване на разпореждане [номер]/протокол № 2140-15-491/24.07.2020 г. на ръководител „ПО“ при ТД на НОИ - Пловдив. Във връзка с изложени в писмо вх. №Ц1012-15-217/12.08.2020 год. твърдения на жалбоподателката за положен осигурителен стаж в Гърция са изискани и доказателства за тези нови обстоятелства. С писмо вх. №Ц1012-15-217#2/25.08.2020 год. заявителката е представила документ за осигурителен стаж положен на територията на РГърция. С Решение №Ц2153-15-164/10.09.2020 г. Директорът на ТП на НОИ - Пловдив е отменил т. 2 на разпореждане [номер]/протокол № 2140-15-491/24.07.2020 г. на Ръководител на ПО в ТП на НОИ - Пловдив и преписката е върната на длъжностното лице по пенсионното осигуряване за ново произнасяне. Със същото решение Директорът на ТП на НОИ – Пловдив е потвърдил разпореждането в частта по т. 1, с която се отменят разпореждане [номер]/протокол № 01154/04.10.2012 год. и всички последващи го. В тази част Решение № 2153-15-164 от 10.09.2020 год. на Директора на ТП на НОИ – Пловдив е оспорено по съдебен ред от Странджалиева, като с Решение № 210 от 02.02.2021 год. по адм. д. № 2451/2020 год. на Административен съд – Пловдив подадената жалба е отхвърлена. С решение № 10476 от 15.10.2021 г. по адм. д. № 3547/2021 г., VІ отд. на ВАС е оставено в сила Решение № 210 от 02.02.2021 г. по адм. д. № 2451/2020 г. на Административен съд – Пловдив. Съгласно мотивите към решението на касационната инстанция от приложените в пенсионната преписка документи за извършени проверки при осигурителите, към началната дата на отпускане на пенсията за осигурителен стаж и възраст - 17.01.2012 год. лицето не е притежавало необходимия осигурителен стаж по § 4, ал. 1 от ПЗР на КСО. Посочено е, че осигурителите "Мина Маришки басейн" - Димитровград и "Мина Антрацит" ЕАД - Своге са уведомили пенсионния орган, че Странджалиева не фигурира в изплащателните ведомости за периодите съответно 04.06.1983 г. - 20.09.1987 г. и 12.10.1987 г. - 20.08.1993 г. Осигурителят ТПК "Пако-50" - Пазарджик е изпратил уведомително писмо, съгласно което за жалбоподателката липсва информация в изплащателните ведомости за периода 04.12.1977 г. - 15.11.1982 г. От редовно оформените документи и данните по чл. 5, ал. 4 от КСО е установен осигурителен стаж от 01.01.1982 г. до 29.02.2004 г. от втора категория - 02 г. 02 м. 00 дни и от трета категория - 15 г. 06 м. 24 дни. След приключване на съдебното производство с решение № 1040-15-3/06.01.2022 г. на директора на ТП на НОИ-Пловдив производството по оспорване на разпореждане [номер]/Протокол № 2136-15-22/07.08.2020 г. на Ръководителя на ПО в ТП на НОИ - Пловдив е възобновено на основание чл. 55, ал. 1 от АПК. С оспореното пред първата инстанция Решение № 2153-15-3/06.01.2022 г. Директорът на ТП на НОИ - Пловдив е потвърдил издаденото разпореждане [номер]/протокол № 2136-15-22/07.08.2020г. на Ръководителя на пенсионно осигуряване в ТП на НОИ - Пловдив.</w:t>
        <w:tab/>
        <w:br/>
        <w:tab/>
        <w:t xml:space="preserve">За да отхвърли подадената жалба решаващият съд е приел, че оспореното решение и потвърденото с него разпореждане са издадени от компетентен орган, в законоустановената форма, при спазване на процедурата по издаването им и в съответствие с материалния закон. Посочено е, че дори с допълнително зачетения осигурителен стаж, жалбоподателката не изпълнява условията на чл. 69б, ал. 2 от КСО и чл. 68, ал. 1-2 от КСО, поради което е отказано отпускане на лична пенсия за ОСВ. Според съда събраните доказателства безспорно касаят липса на основания да се приеме друг осигурителен стаж за действително положен от лицето. Съдът е приел за неоснователно направеното от жалбоподателя възражение, че не са изследвани периоди на трудова заетост в държава от ЕС - Р Гърция. Законосъобразно е направена преценка, че не са представени достатъчно доказателства в тази връзка касаещи необходимото Удостоверение за осигурителни периоди Е 205/Р5000 издаден от компетентната осигурителна институция, съобразно Регламент /ЕО/ № 883/2004 г. и Регламент /ЕО/ № 987/2009 г. Според съда възраженията относно получавана от жалбоподателката лична пенсия за инвалидност поради общо заболяване и социална пенсия за инвалидност са изцяло неотносими към правния спор, доколкото процесното решение и потвърденото с него разпореждане са издадени след проведена процедура по проверка правомерността на получаваната от нея лична пенсия за осигурителен стаж и възраст и в този смисъл въпросите, разрешени с тях, касаят единствено пенсионните права на лицето по чл. 68 и сл. от КСО. По отношение на претенцията на жалбоподателката относно наследствена пенсия по чл. 82 от КСО е посочено, че такава е отпусната на лицето с Разпореждане от 20.01.2022 год.</w:t>
        <w:tab/>
        <w:br/>
        <w:tab/>
        <w:t xml:space="preserve">Решението е валидно, допустимо и правилно.</w:t>
        <w:tab/>
        <w:br/>
        <w:tab/>
        <w:t xml:space="preserve">Неоснователно е възражението на касаторката относно непризнаването на осигурителен стаж в РГърция за периода 06.05.2005 год. до м.12.2010 год. Към твърденията на Странджалиева за осигурителен стаж в РГърция е относимо правото на ЕС и по-конкретно Регламент № 883/2004 на Европейския парламент и на Съвета от 29 април 2004 г. за координация на системите за социална сигурност и на Регламент № 987/2009 на Европейския парламент и на Съвета от 16 септември 2009 г. за установяване на процедура за прилагане на Регламент № 883/2004. Съгласно чл. 37, ал. 2 от Наредбата за пенсиите и осигурителния стаж осигурителен стаж, придобит извън страната, се зачита съгласно разпоредбите на международен договор, по който Република България е страна, или на европейските регламенти за координация на системите за социална сигурност. Този стаж се зачита след потвърждаването му по установения ред от компетентната институция на съответната държава, в случая Република Гърция. Претендираният осигурителен стаж не е доказан по надлежния ред. Представеният от Странджалиева документ „сметка на осигурено лице“ (лист 216, лист 363-364 и лист 368-369 от първоинстанционното дело) не е достатъчен за да бъде признат претендираният от лицето осигурителен стаж в РГърция през посочения период. Жалбоподателката не е представила всички изискани с писмо изх. № Ц-1012-15-217-1/14.08.2020 г. на Директора на ТП на НОИ - Пловдив документи, поради което не е проведена кореспонденция между ТП на НОИ – Пловдив и компетентната осигурителна институция на РГърция. Както правилно е съобразил решаващият съд не е издаден формуляр образец Е-205 (Удостоверение за осигурителни периоди), поради което в случая не е налице потвърждаване на трудовия стаж, положен в Република Гърция.</w:t>
        <w:tab/>
        <w:br/>
        <w:tab/>
        <w:t xml:space="preserve">Неоснователно е и другото релевирано в касационната жалба възражение за неправилност на оспореното съдебно решение, поради липса на сравняване и неотчитане от съда на различния размер на осигурителния стаж на касаторката, посочен в разпореждането от 07.08.2020 г. и този по разпореждане [номер] по протокол № 01057 от 29.06.2005 г. С посоченото разпореждане от 29.06.2005 г. на Странджалиева са отпуснати лична пенсия за инвалидност поради общо заболяване и социална пенсия за инвалидност. От приложените по делото доказателства се установява, че за част от периодите са били налице различни данни за осигурителен стаж при различни работодатели, което е довело до изчисляване на различен размер на осигурителния стаж на лицето. Това обстоятелство се установява и от цитираните по-горе мотиви към решение № 10476 от 15.10.2021 г. по адм. д. № 3547/2021 г., VІ отд. на ВАС, с което е оставено в сила Решение № 210 от 02.02.2021 г. по адм. д. № 2451/2020 г. на Административен съд – Пловдив. Обстоятелството, че в посоченото разпореждане от 29.06.2005 г. е установен различен размер на осигурителния стаж на лицето във връзка с отпускането на друг вид пенсия не лишава административния орган от възможността в процесния случай при наличие на нови релевантни факти и обстоятелства и нови доказателства да извърши в рамките на административното производство самостоятелна проверка и преценка относно размера на осигурителния стаж. Административният орган законосъобразно е ценил наличните доказателства като е зачетен и допълнителен осигурителен стаж за периода от 01.01.1997 г. до 31.08.1999 г., съобразно представените Удостоверение обр. УП-13 № Ц5507-26-11/24.03.2020 г. и обр. УП-15 № Ц5509-26-9/24.03.2020 г., издадени от осигурителя "Устрем-Л" ЕООД гр. Лъки /в ликвидация/. Пенсионните органи са преценили материалноправните предпоставки на чл. 68, ал. 1-2 и чл. 69б от КСО и са приели, че не са налице основания за отпускане на ЛПОСВ. Както правилно е преценил първоинстанционният съд неотносими към изхода на спора са правото на жалбоподателката на пенсия за инвалидност поради общо заболяване и на социална пенсия за инвалидност.</w:t>
        <w:tab/>
        <w:br/>
        <w:tab/>
        <w:t xml:space="preserve">При постановяване на съдебния акт не са допуснати съществени нарушения на съдопроизводствените правила. Съществено е единствено нарушението на съдопроизводствените правила, което ако не беше допуснато, би се стигнало до други фактически и/или правни изводи по делото. Касаторката не въвежда твърдения и не доказва наличието на конкретни допустими и относими доказателства от съществено значение за изясняване на спора от фактическа страна, което би довело до приключване на делото с различен резултат и чието събиране е отказано от съда. В оставеното без уважение доказателствено искане и в касационната жалба документите не са конкретизирани, а са посочени единствено чрез номер на листове по друго адм. дело между същите страни, по което са послужили при изготвяне на съдебно-графологична експертиза. Съдът е съобщил на страните, че са му служебно известни и обосновано е приел, че възражението на жалбоподателката за наличие на противоречие и относно законосъобразното изчисляване на осигурителния стаж, касае разглеждането на спора по същество и по него ще се произнесе с окончателния съдебен акт.</w:t>
        <w:tab/>
        <w:br/>
        <w:tab/>
        <w:t xml:space="preserve">Във връзка с поддържаното от касаторката възражение за необоснованост на съдебното решение следва да се посочи, че 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са били допуснати от решаващия съд. По конкретното дело първоинстанционният административен съд е установил вярно фактите по спора като се е позовал и е обсъдил поотделно и в тяхната съвкупност ангажираните по делото доказателства.</w:t>
        <w:tab/>
        <w:br/>
        <w:tab/>
        <w:t xml:space="preserve">С оглед на изложеното настоящият състав намира, че решението е правилно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Предвид изхода на спора пред настоящата инстанция в тежест на касаторката следва да бъдат поставени заявените от ответника по касационната жалба разноски под формата на юрисконсултско възнаграждение, които на основание чл. 78, ал. 8 ГПК вр. с чл. 144 АПК, вр. с чл. 37, ал. 1 от Закона за правната помощ вр. с чл. 24 от Наредбата за заплащането на правната помощ съдът определя в размер на 100 лева.</w:t>
        <w:tab/>
        <w:br/>
        <w:tab/>
        <w:t xml:space="preserve">Водим от горното и на основание чл. 221, ал. 2, изречение първо, предложение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1294 от 01.07.2022 год. постановено по адм. д. № 496/2022 год. по описа на Административен съд Пловдив.</w:t>
        <w:tab/>
        <w:br/>
        <w:tab/>
        <w:t xml:space="preserve">ОСЪЖДА В. Странджалиева да заплати на Териториално поделение на Националния осигурителен институт - Пловдив сумата от 100 (сто) лева разноски за касационната инстанция за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