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№8907/27.09.2023 по адм. д. №10342/2022 на ВАС, VIII о., докладвано от съдия Ива Кечева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8907 София, 27.09.2023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ТЕОДОРА НИКОЛОВА Членове: ЕМИЛИЯ ИВАНОВАИВА КЕЧЕВА при секретар и с участието на прокурора изслуша докладваното от съдията ИВА КЕЧЕВА по административно дело № 10342 / 2022 г.</w:t>
        <w:tab/>
        <w:br/>
        <w:tab/>
        <w:t xml:space="preserve">Производството е по реда на чл. 248, ал. 1 ГПК вр. чл. 144 АПК.</w:t>
        <w:tab/>
        <w:br/>
        <w:tab/>
        <w:t xml:space="preserve">Образувано е по молба, подадена от Й. Томова, чрез адв. В. Ангелова, с която се иска решение № 6190 от 09.06.2023 г., постановено по настоящото дело, да бъде допълнено в частта за разноските, като бъдат присъдени разноските, направени в хода на адм. д. № 1471/2019 г. по описа на Административен съд – София – област (АССО), по адм. д. № 3929/2021 г. по описа на Върховния административен съд (ВАС), както и по адм. д. № 1182/2021 г. по описа на АССО.</w:t>
        <w:tab/>
        <w:br/>
        <w:tab/>
        <w:t xml:space="preserve">Твърди се, че в хода на посочените съдебни производства страната своевременно е претендирала присъждане на разноски, като е представила списък по чл. 80 ГПК.</w:t>
        <w:tab/>
        <w:br/>
        <w:tab/>
        <w:t xml:space="preserve">Ответникът - директор на дирекция „Обжалване и данъчно-осигурителна практика” /ОДОП/ гр. София, изразява становище за неоснователност на молбата с правно основание чл. 248 ГПК.</w:t>
        <w:tab/>
        <w:br/>
        <w:tab/>
        <w:t xml:space="preserve">Върховният административен съд, състав на осмо отделение, приема, че молбата е процесуално допустима, като подадена в срока по чл. 248, ал. 1 ГПК, а разгледана по същество е неоснователна по следните съображения:</w:t>
        <w:tab/>
        <w:br/>
        <w:tab/>
        <w:t xml:space="preserve">С Решение № 833/04.08.2022 г., постановено по адм. д. № 1182/2021 г. по описа на АССО, предмет на оспорване по настоящото дело, е обявен за нищожен Ревизионен акт № Р-22002318007337-091-001/18.06.2019 г., издаден от органи по приходите при ТД на НАП – София, в частта, потвърдена с Решение № 1545/11.09.2019 г. на директора на дирекция ОДОП София и дирекция ОДОП София е осъдена да заплати на Й. Томова сума в размер на 2831 лв. Видно от мотивите на съдебния акт, посочената сума представлява разноските, направени от жалбоподателката при първото разглеждане не делото (адм. д. № 1471/2019 г. по описа на АССО) и в производството по по адм. д. № 1182/2021 г. по описа на АССО.</w:t>
        <w:tab/>
        <w:br/>
        <w:tab/>
        <w:t xml:space="preserve">С постановеното по настоящото дело Решение № 6190 от 09.06.2023 г., поправено с решение № 8793/25.09.2023 г., е отменено Решение № 833/04.08.2022 г., постановено по адм. д. № 1182/2021 г. по описа на Административен съд – София -област, с което е обявен за нищожен Ревизионен акт № Р-22002318007337-091-001/18.06.2019 г., издаден от органи по приходите при ТД на НАП – София, в частта, потвърдена с Решение № 1545/11.09.2019 г. на директора на дирекция ОДОП София, и вместо него е постановена отмяна на Ревизионен акт № Р-22002318007337-091-001/18.06.2019 г., в обжалваната по съдебен ред част. Първоинстанционното решение е оставено в сила в частта му за разноските.</w:t>
        <w:tab/>
        <w:br/>
        <w:tab/>
        <w:t xml:space="preserve">След като с Решение № 833/04.08.2022 г., постановено по адм. д. № 1182/2021 г. по описа на АССО, в частта, оставена в сила с Решение № 6190 от 09.06.2023 г., поправено с решение № 8793/25.09.2023 г., постановени по адм. д. № 10342/2022 г. по описа на ВАС, в полза на Й. Томова са присъдени сторените по делото разноски, то молбата за допълване на решението по настоящото дело се явява неоснователна.</w:t>
        <w:tab/>
        <w:br/>
        <w:tab/>
        <w:t xml:space="preserve">Действително, с Решение № 833/04.08.2022 г., постановено по адм. д. № 1182/2021 г. по описа на АССО, не са присъдени разноските, направени от Томова по адм. д. № 3929/2021 г. по описа на ВАС, но страната е следвало да претендира същите по реда на чл. 248 ГПК пред първоинстанционния съд, а не по посочения ред в настоящото производство.</w:t>
        <w:tab/>
        <w:br/>
        <w:tab/>
        <w:t xml:space="preserve">Воден от горното и на основание чл. 248, ал. 3 ГПК, Върховният административен съд, осмо отделение, ОПРЕДЕЛИ:</w:t>
        <w:tab/>
        <w:br/>
        <w:tab/>
        <w:t xml:space="preserve">ОСТАВЯ БЕЗ УВАЖЕНИЕ молбата, подадена от Й. Томова, чрез адв. В. Ангелова, за допълване в частта за разноските на решение № 6190 от 09.06.2023 г., поправено с решение № 8793/25.09.2023 г., постановени по адм. д. № 10342/2022 г. по описа на ВАС. Определението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ТЕОДОРА НИКОЛОВА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ЕМИЛИЯ ИВАНОВА/п/ ИВА КЕЧЕВА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