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№1849/20.02.2023 по адм. д. №11393/2022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1849 София, 20.02.2023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декември две хиляди и двадесет и втора година в състав: Председател: КРЕМЕНА ХАРАЛАНОВА Членове: МИРА РАЙЧЕВАМАРИЯ РАДЕВА при секретар Ирена Асенова и с участието на прокурора Милена Беремска изслуша докладваното от съдията Мария Радева по административно дело № 11393 / 2022 г.</w:t>
        <w:tab/>
        <w:br/>
        <w:tab/>
        <w:t xml:space="preserve">Производството е по реда на чл. 208, във връзка с чл. 132, ал. 2, т. 8 АПК, във връзка с чл. 216, ал. 1 ЗОП.</w:t>
        <w:tab/>
        <w:br/>
        <w:tab/>
        <w:t xml:space="preserve">Образувано е по две касационни жалби, подадени съответно от „Содексо Пасс България“ ЕООД чрез процесуален представител адв. Лукарова и от генералния директор на държавно предприятие Национална компания „Железопътна инфраструктура“, чрез процесуален представител главен юрисконсулт Рашкова, срещу решение № 869/10.11.2022 г. на Комисията за защита на конкуренцията /КЗК, Комисията/ постановено по преписка № КЗК-600/2022 г., с което е отменено Решение № D17096781/08.09.2022 г. на генералния директор на Държавно предприятие Национална компания „Железопътна Инфраструктура“ за определяне на изпълнител по процедура за възлагане на обществена поръчка с предмет: „Отпечатване и предоставяне на ваучери за храна на работниците и служителите на ДП НКЖИ“, открита с Решение № F241681 от 19.07.2022 г. на възложителя.</w:t>
        <w:tab/>
        <w:br/>
        <w:tab/>
        <w:t xml:space="preserve">В касационната жалба на „Содексо Пасс България“ ЕООД се релевират доводи за недопустимост на обжалваното решение поради липса на процесуална легитимация на жалбоподателя „Томбоу - България“ ООД и неправилност на атакуваното решение поради допуснати при постановяването му съществени нарушения на процесуални правила, противоречие с приложимия материален закон и необоснованост - отменителни основания по чл. 209, т. 3 АПК, по които се претендира отмяната му, ведно с присъждане на разноски.</w:t>
        <w:tab/>
        <w:br/>
        <w:tab/>
        <w:t xml:space="preserve">Генералният директор на държавно предприятие Национална компания „Железопътна инфраструктура“, чрез процесуален представител главен юрисконсулт Рашкова оспорва решението, като навежда доводи за неговата недопустимост поради липса на активна легитимация на „Томбоу - България“ ООД да подаде жалба срещу Решение № D17096781/08.09.2022 г. на генералния директор на Държавно предприятие Национална компания „Железопътна Инфраструктура“. Навежда доводи и за неправилност на решението поради противоречието му с материалния закон, по подробни съображения изложени в касационната жалба. Иска се отмяна на обжалваното решение на КЗК и оставяне в сила на решение № D17096781/08.09.2022 г. на генералния директор на Държавно предприятие Национална компания „Железопътна Инфраструктура“ ведно с присъждане на юрисконсултско възнаграждение.</w:t>
        <w:tab/>
        <w:br/>
        <w:tab/>
        <w:t xml:space="preserve">Ответникът - „Томбоу - България“ ООД, чрез процесуален представител адв. Спасова изразява становище за неоснователност на касационната жалба и прави искане за присъждане на направените за настоящото производство разноски за адвокатска защита, по приложен списък.</w:t>
        <w:tab/>
        <w:br/>
        <w:tab/>
        <w:t xml:space="preserve">Ответникът - „Идънред България“ АД не ангажира становище по спора.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подадените касационни жалби.</w:t>
        <w:tab/>
        <w:br/>
        <w:tab/>
        <w:t xml:space="preserve">Върховният административен съд, четвърто отделение, в настоящия си състав, като взе предвид, че касационните жалби са подадени от надлежни страни при наличието на правен интерес от оспорване на решението на КЗК и в срока по чл. 216, ал. 1 ЗОП, приема същите за допустими, а по същество-частично основателни, поради следното:</w:t>
        <w:tab/>
        <w:br/>
        <w:tab/>
        <w:t xml:space="preserve">Производството по преписка № КЗК-600/2022 г. на Комисия за защита на конкуренцията е образувано по жалбата на „Томбоу - България“ ООД, подадена срещу Решение № D17096781/08.09.2022 г. на генералния директор на Държавно предприятие Национална компания „Железопътна Инфраструктура“ за определяне на изпълнител по процедура за възлагане на обществена поръчка с предмет: „Отпечатване и предоставяне на ваучери за храна на работниците и служителите на ДП НКЖИ“, открита с Решение № F241681/19.07.2022 г. на възложителя, с което е обявено класирането и е избран изпълнител на горепосочената обществена поръчка. С атакуваното пред КЗК решение на възложителя, на първо място е класиран и определен за изпълнител с оглед възприетия критерий "икономически най-изгодна оферта", касаторът - „Содексо Пасс България“ ЕООД , на второ място – участникът „Идънред България“ АД. Съгласно протокол № 2 отразяващ дейността на помощната комисия на възложителя - участникът - „Томбоу - България“ ООД е класиран на четвърто място. КЗК е изяснила фактите и обстоятелствата от значение за случая, при което приела, жалбата на „Томбоу - България“ ООД за допустима, а по същество за основателна, тъй като в предварително обявените условия за участие от възложителя липсва изрично указание кой елемент от ценовото предложение, съдържащи се в попълнения Образец № 5, се възприема от възложителя като „предложена цена“. Според КЗК не става ясно коя е цената, на база на която ще бъдат съпоставени и класирани офертите. Допълва също, че не може да направи преценка за наличието или липсата на основание за прилагане на чл. 72, ал. 1 от ЗОП, тъй като от документацията по обществената поръчва, включително от обявената методика за оценка /независимо, че такава липсва в документацията/, не става ясно кое е ценовото предложение /съдържащо се в Образец № 5/, което трябва да се използва, при извършване на преценката за най-ниска цена, съответно при извършване на проверката по чл. 72, ал. 1 от ЗОП. В мотивите КЗК посочва, че допуснатата неяснота в условията за участие не може да бъде преодоляна в настоящия етап на процедурата. Констатираното нарушение несъмнено е съществено, доколкото пряко рефлектира върху класирането на участниците в процедурата. Същото не може да бъде отстранено с последващи действия от страна на комисията и/или възложителя, което обосновава приложението на разпоредбата на чл. 110, ал. 1, т. 5 ЗОП и прекратяване на процедурата Предвид посоченото приема, че обжалваното Решение № D17096781 от 08.09.2022 г. на генералния директор на Държавно предприятие Национална компания „Железопътна Инфраструктура“ следва да бъде отменено, а преписката - да бъде върната на възложителя за прекратяване на процедурата.</w:t>
        <w:tab/>
        <w:br/>
        <w:tab/>
        <w:t xml:space="preserve">Във връзка с твърденията за недопустимост на оспорването от страна на „Томбоу - България“ ООД, повдигнато и от двамата касатори, настоящата съдебна инстанция приема следното: Съгласно чл. 198 ЗОП жалба срещу решението за избор на изпълнител може да бъде подадена от всеки заинтересован кандидат и заинтересован участник. Съгласно 2 т. 12 и 13 от ДР на ЗОП "Заинтересован кандидат" е кандидат, който не е отстранен окончателно от участие на етапа на предварителен подбор, тъй като не е уведомен за отстраняването или производството по обжалване на решението, с което е отстранен, не е приключило. В случая „Томбоу-България“ ООД обосновава интерес от обжалване, защото възразява срещу класираните преди него участници, от които твърди, че е следвало да бъде изискана обосновка на ценовите им предложения по чл. 72 ЗОП от тях, предвид което е била налице възможност да остане единствен класиран участник в процедурата по обществената поръчка.</w:t>
        <w:tab/>
        <w:br/>
        <w:tab/>
        <w:t xml:space="preserve">Настоящия съдебен състав счита за неправилни изводите на КЗК, че от документацията по обществената поръчка, не става ясно кое е ценовото предложение /съдържащо се в Образец № 5/, което трябва да се използва, при извършване на преценката за най-ниска цена. Видно от раздел V, т. 2 от документацията към обществената поръчка, критерият за възлагане е този по чл. 70, ал. 2, т. 1 ЗОП, а именно - най-ниска цена, поради което и по аргумент от ал. 6 от същия текст в случая не е налице необходимост от определяне на относителна тежест на различни показатели, а от там и неприлагането на ал. 7 на чл. 70 ЗОП налагаща изготвяне на методика за комплексна оценка. Казано най-общо, при критерий за възлагане „най-ниска цена“, възложителят оценява офертите като директно сравнява предложените от участниците цени, без да е налице необходимост от методика за определяне на оценката. При това положение необосновано КЗК определя поведението на Възложителя като нарушение на чл. 70, ал.7, т. 3, б. „а“ от ЗОП.</w:t>
        <w:tab/>
        <w:br/>
        <w:tab/>
        <w:t xml:space="preserve">Видно от образец № 5 – Ценово предложение, част от документацията, възложителят е изискал от участниците да попълнят следните цени: 1. предлагана цена за отпечатване, опаковка и доставка на 1 брой ваучер за храна ; 2. обща стойност за отпечатване, опаковка и доставка на 1 677 600 броя ваучери /образувана чрез умножение на цената по т. 1 по еднаквия за всички участници общ брой ваучери/; 3. обща номинална стойност на ваучерите за храна 31 680 000,00 лв.; 4. обща стойност без ДДС (2+3); 5. ДДС (върху т. 2); 6. обща стойност с ДДС (4+5). При тези данни очевидно е, че елементите от ценовите предложения на различните участници могат да варират единствено по т. 1 от образец № 5 – Ценово предложение, определяща и резултатите по т. 2 и следващите от ценовото предложение. Поради това, не намира основание изводът на КЗК, че предварително обявените условия за участие не съдържат конкретни указания кое от предложенията, съдържащи се в образец № 5, следва да се възприема от възложителя като „предложена цена“. Предложената единична цена за отпечатване, опаковане и доставка на един брой ваучер, респективно същата умножена по броя на ваучерите са достатъчен критерий за определяне на икономически най -изгодна оферта в случая. По аналогични съображения, незаконосъобразен се явява и изводът на КЗК, че не може да направи преценка за наличието или липсата на основание за прилагане на чл. 72, ал. 1 от ЗОП. В този ред на мисли, комисията назначена от възложителя е следвало да приложи правилото на чл. 72 ЗОП спрямо посоченото ценово предложение от участниците по т. 1 от образец № 5. Поради това, че в случая не е извършена тази преценка Решение № D17096781/08.09.2022 г. на генералния директор на Държавно предприятие Национална компания „Железопътна Инфраструктура“ за определяне на изпълнител по процедура за възлагане на обществена поръчка се явява незаконосъобразно и като такова - правилно е отменено от КЗК.</w:t>
        <w:tab/>
        <w:br/>
        <w:tab/>
        <w:t xml:space="preserve">Предвид това и изложените по-горе съображения, съдът намира, че решението на КЗК в частта му по т. 2 е неправилно следва да се измени, като преписката се върне на възложителя за ново законосъобразно провеждане на процедурата от етап разглеждане и оценяване на ценовите предложения, в това число и преценка на необходимостта от изискване на писмени обосновки от участниците в процедурата по реда на чл. 72 ЗОП, при съобразяване на указанията, дадени в мотивите на настоящия съдебен акт.</w:t>
        <w:tab/>
        <w:br/>
        <w:tab/>
        <w:t xml:space="preserve">С оглед изхода на делото – частична основателност на касационната жалба, разноските следва да се понесат от страните в касационното производство така, както са направени. Ето защо исканията за присъждане на разноски са неоснователни и следва да се оставят без уважение.</w:t>
        <w:tab/>
        <w:br/>
        <w:tab/>
        <w:t xml:space="preserve">Водим от горното и на основание чл. 221, ал. 2, предложение второ АПК вр. чл. 216, ал. 6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ИЗМЕНЯ решение № 869/10.11.2022 г. на Комисията за защита на конкуренцията постановено по преписка № КЗК-600/2022 г. на Комисия за защита на конкуренцията в частта му по т. 2, като ВРЪЩА преписката на генералния директор на Държавно предприятие| Национална компания „Железопътна Инфраструктура“ за ново законосъобразно провеждане на процедурата от етап преценка на ценовите предложения и преценка необходимостта от изискване на писмена обосновка от участниците в процедурата по реда на чл. 72 ЗОП, при изпълнение на задължителните указания, дадени от съда в настоящото решение.</w:t>
        <w:tab/>
        <w:br/>
        <w:tab/>
        <w:t xml:space="preserve">ОСТАВЯ В СИЛА решение № 869/10.11.2022 г. на Комисията за защита на конкуренцията постановено по преписка № КЗК-600/2022 г. на Комисия за защита на конкуренцията в останалата му част.</w:t>
        <w:tab/>
        <w:br/>
        <w:tab/>
        <w:t xml:space="preserve">ОСТАВЯ БЕЗ УВАЖЕНИЕ искането на „Содексо Пасс България“ ЕООД за присъждане на разноски за настоящото съдебно производство.</w:t>
        <w:tab/>
        <w:br/>
        <w:tab/>
        <w:t xml:space="preserve">ОСТАВЯ БЕЗ УВАЖЕНИЕ искането на Генералния директор на държавно предприятие Национална компания „Железопътна инфраструктура“, за присъждане на разноски за настоящото съдебно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