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№1749/10.04.2024 по гр. д. №4644/2022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1749</w:t>
        <w:tab/>
        <w:br/>
        <w:tab/>
        <w:t xml:space="preserve"/>
        <w:tab/>
        <w:br/>
        <w:tab/>
        <w:t xml:space="preserve"> София, 10.04.2024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четиринадесети март през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Мими Фурнаджиева 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4644 по описа за 2022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282, ал.5 ГПК.</w:t>
        <w:tab/>
        <w:br/>
        <w:tab/>
        <w:t xml:space="preserve"/>
        <w:tab/>
        <w:br/>
        <w:tab/>
        <w:t xml:space="preserve">Постъпила е молба с вх. № 3332/23.02.2024 г., депозирана от М. Г. Г. за освобождаване на сумата от 9 507,00 лв., внесена по сметка на ВКС като обезпечение за спиране на изпълнението на невлязло в сила въззивно решение № 364/2022 г., постановено по в. гр. д. № 241/2022 г. на Окръжен съд Велико Търново, с което М. Г. Г. е осъдена да заплати на „Еврокапитал-България“ ЕАД сумата от 9 507,00 лв. на основание чл.45 ЗЗД вр. чл.74 ЗЧСИ. Иска се сумата да бъде преведена по лична банкова сметка на молителя, посочена в приложено към молбата удостоверение, издадено от Банка “ДСК“ АД. </w:t>
        <w:tab/>
        <w:br/>
        <w:tab/>
        <w:t xml:space="preserve"/>
        <w:tab/>
        <w:br/>
        <w:tab/>
        <w:t xml:space="preserve">В отговор на молбата, адв. Н. Г., в качеството му на синдик на „Еврокапитал-България“ ЕАД, е заявил, че не възразява постъпилата по сметка на ВКС сума в размер на 9 507,00 лв., представляваща гаранция по настоящото дело, да бъде преведена по сметка на М. Г..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като разгледа искането и провери данните по делото, приема следното:</w:t>
        <w:tab/>
        <w:br/>
        <w:tab/>
        <w:t xml:space="preserve"/>
        <w:tab/>
        <w:br/>
        <w:tab/>
        <w:t xml:space="preserve">С определение от 7.10.2022 г. по ч. гр. д. № 3673/2022 г. по описа на ВКС, на основание чл.282, ал.2 ГПК е постановено спиране на невлязло в сила въззивно решение № 364/2022 г., постановено по в. гр. д. № 241/2022 г. на Окръжен съд Велико Търново. Спирането на изпълнението е постановено, тъй като е представено надлежно обезпечение в размер на 9 507,00 лв., от касатора М. Г. Г.. </w:t>
        <w:tab/>
        <w:br/>
        <w:tab/>
        <w:t xml:space="preserve"/>
        <w:tab/>
        <w:br/>
        <w:tab/>
        <w:t xml:space="preserve">С решение № 93 от 13.02.2024 г. по гр. д. № 4644/2022 г. по описа на Върховния касационен съд, е отменено въззивно решение № 364/2022 г., постановено по в. гр. д. № 241/2022 г. на Окръжен съд Велико Търново и вместо него е постановено друго, с което предявения от „Еврокапитал-България“ ЕАД, чрез синдика адв. Н. Г. против ЧСИ М. Г. Г. с правно основание чл.441 ГПК вр. чл.74 ЗЧСИ за заплащане на сумата от 9 507,00 лв., представляваща обезщетение за имуществени вреди, е отхвърлен изцяло, ведно със законната лихва от завеждане на иска до окончателното изплащане. </w:t>
        <w:tab/>
        <w:br/>
        <w:tab/>
        <w:t xml:space="preserve"/>
        <w:tab/>
        <w:br/>
        <w:tab/>
        <w:t xml:space="preserve">При тези данни, внесената гаранция по ч. гр. д. № 3673/22 г. по описа на ВКС, следва да бъде освободена и преведена по сметката на молителката М. Г., тъй като са налице предпоставките на чл.282, ал.5 ГПК за връщане на внесеното обезпечение. От извършената на 7.10.2022 счетоводна справка е видно, че внесеното обезпечение в размер на 9 507,00 лв. е налично по специалната сметка на ВКС. Ето защо, и доколкото молбата за освобождаване на внесената от касатора сума е депозирана в срока по чл.82 ГПК, следва да се нареди освобождаването на сумата от сметката на ВКС за обезпечения и превеждането й по посочената от молителката в молбата й от 23.02.2024 г. банкова сметка в Банка „ДСК“ АД. </w:t>
        <w:tab/>
        <w:br/>
        <w:tab/>
        <w:t xml:space="preserve"/>
        <w:tab/>
        <w:br/>
        <w:tab/>
        <w:t xml:space="preserve">Предвид изложеното, Върховният касационен съд, състав на Четвърто гражданско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ОСВОБОЖДАВА внесеното от М. Г. Г. по банковата сметка на ВКС обезпечение в размер на 9 507,00 лв. за спиране на изпълнението на невлязло в сила въззивно решение № 364/2022 г., постановено по в. гр. д. № 241/2022 г. на Окръжен съд Велико Търново.</w:t>
        <w:tab/>
        <w:br/>
        <w:tab/>
        <w:t xml:space="preserve"/>
        <w:tab/>
        <w:br/>
        <w:tab/>
        <w:t xml:space="preserve">ДА СЕ ПРЕВЕДЕ сумата от 9 507,00 лв. по посочената от М. Г. Г. сметка при Банка „ДСК“ АД с IBAN B. S. 93000003962108.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Препис от определението да се издаде на молителя.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