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№10455/01.11.2023 по адм. д. №5427/2023 на ВАС, IV о., докладвано от председателя Румяна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10455 София, 01.11.2023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двадесет и четвърти октомври две хиляди и двадесет и трета година в състав: Председател: РУМЯНА БОРИСОВА Членове: ЛЮБОМИРА МОТОВАСВЕТОСЛАВ СЛАВОВ при секретар Станка Ташкова и с участието на прокурора Христо Ангелов изслуша докладваното от председателя Румяна Борисова по административно дело № 5427/2023 г.</w:t>
        <w:tab/>
        <w:br/>
        <w:tab/>
        <w:t xml:space="preserve">Производството е по реда на чл.208 и сл. от Административнопроцесуалния кодекс /АПК/.</w:t>
        <w:tab/>
        <w:br/>
        <w:tab/>
        <w:t xml:space="preserve">Образувано е по касационна жалба на СНЦ "Местна инициативна група община Стамболийски", представлявано от С. Богданов и процесуален представител адвокат Алекова срещу решение №644 от 5.04.2023г., постановено по адм. дело №3273 по описа за 2022г. на Административен съд Пловдив, с което е отхвърлена жалбата на сдружението срещу решение 29/19/1/0/00130/3/01/04/01 изх. №03-РД/4372 от 17.10.2022г. на заместник изпълнителния директор на Държавен фонд "Земеделие" /ДФЗ/ с отказ за изплащане на пълния размер на финансовата помощ, заявена с искане за плащане №1 от 28.1.2022г. по договор №РД 50-84 от 08.07.2021г. Твърди неправилност на съдебното решение поради нарушение на материалния закон и необоснованост - касационни основания по чл.209 т.3 от АПК. Развива подробни доводи в касационната жалба и иска отмяна на съдебното решение като се постанови решение, с което се върне делото за ново разглеждане от друг състав на същия съд или да се постанови решение по същество, с което се отмени обжалваното пред първата инстанция решение за отказ за изплащане на пълния размер на финансовата помощ.</w:t>
        <w:tab/>
        <w:br/>
        <w:tab/>
        <w:t xml:space="preserve">По делото е постъпила молба-становище от заместник-изпълнителния директор на Държавен фонд "Земеделие", в която се поддържа правилност на решението на първата инстанция и се иска да бъде оставено в сила. Излагат се кратки доводи и се иска присъждане на юрисконсултско възнаграждение. Прави се принципно възражение за прекомерност на адвокатското възнаграждение.</w:t>
        <w:tab/>
        <w:br/>
        <w:tab/>
        <w:t xml:space="preserve">Представителят на Върховна административна прокуратура дава подробно писмено мотивирано заключение за неоснователност на касационната жалба.</w:t>
        <w:tab/>
        <w:br/>
        <w:tab/>
        <w:t xml:space="preserve">Върховният административен съд, четвърто отделение като взе предвид разпоредбите на чл.218 и сл. от АПК, приема за установено следното:</w:t>
        <w:tab/>
        <w:br/>
        <w:tab/>
        <w:t xml:space="preserve">Касационната жалба е допустима като подадена в срок и от надлежна страна, разгледана по същество е неоснователна по следните съображения:</w:t>
        <w:tab/>
        <w:br/>
        <w:tab/>
        <w:t xml:space="preserve">Предмет на контрол пред административния съд е било решение 29/19/1/0/00130/3/01/04/01 изх. №03-РД/4372 от 17.10.2022г. на заместник изпълнителния директор на Държавен фонд "Земеделие" /ДФЗ/ с отказ за изплащане на пълния размер на 28303,85 лв. на финансовата помощ, заявена с искане за плащане №1 от 28.1.2022г. по договор №РД 50-84 от 08.07.2021г. от страна на местната инициативна група. Отказът е бил мотивиран с изначална липса на предпоставка по раздел 11 "Допустими кандидати", т.1 "а" от Условията за кандидатстване по подмярка 19.1 "Помощ за подготвителни дейности" в частта за малки пилотни проекти на мярка 19 "Водено от общностите местно развитие", процедура за подбор - "членове на колективния върховен орган могат да бъдат юридически лица със седалище и адрес на управление на територията на действия на местната инициативна група". Първоинстанционния съд е приел, че няма спор по фактите и в пространно и излишно подробно изложение е повторил безпротиворечиви норми на уреждащото законодателство - национално и европейско. Изяснен е въпроса, че към момента на подписване на административния договор, двете дружества, участващи в местната инициативна група - "КОБО-7" ООД И "ВЕР-ФРУ" ЕООД, не са със седалище в община Стамболийски, където следва да се развива дейността по проекта.</w:t>
        <w:tab/>
        <w:br/>
        <w:tab/>
        <w:t xml:space="preserve">Решението на първата инстанция е правилно. Не са допуснати нарушения на материалния закон, съдебния акт е обоснован надлежно и подробно. В касационната жалба не се сочат или не се поставят никакви по-различни основания за разглеждане от касационната инстанция. Поради което следва да бъде приложена разпоредбата на чл.221 ал.2 пр.2 и да се извърши препращане изцяло към мотивите на първата инстанция, които отговарят на всички поставени въпроси.</w:t>
        <w:tab/>
        <w:br/>
        <w:tab/>
        <w:t xml:space="preserve">Решението следва да бъде оставено в сила. На ответника се следват разноски, които предвид процесуалното поведение на страната - подадената молба-становище от процесуалния представител /юрисконсулт/, фактическата и правна сложност на делото, се определят в размер на 50 лв.</w:t>
        <w:tab/>
        <w:br/>
        <w:tab/>
        <w:t xml:space="preserve">По изложените съображения и на основание чл.221 ал.2 пр.2 от Административнопроцесуалния кодекс /АПК/, Върховния административен съд, четвърто отделение РЕШИ:</w:t>
        <w:tab/>
        <w:br/>
        <w:tab/>
        <w:t xml:space="preserve">ОСТАВЯ В СИЛА решение №644 от 5.04.2023г., постановено по адм. дело №3273 по описа за 2022 г. на Административен съд Пловдив,</w:t>
        <w:tab/>
        <w:br/>
        <w:tab/>
        <w:t xml:space="preserve">ОСЪЖДА СНЦ "Местна инициативна група община Стамболийски", представлявано от С. Богданов да заплатят на Държавен фонд "Земеделие" сумата 50 лв. разноски за тази инстанция, представляващи юрисконсултско възнаграждение.</w:t>
        <w:tab/>
        <w:br/>
        <w:tab/>
        <w:t xml:space="preserve">РЕШЕНИЕТО не подлежи на обжалване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РУМЯНА БОРИСОВА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ЛЮБОМИРА МОТОВА/п/ СВЕТОСЛАВ СЛАВОВ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