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№60213/02.11.2021 по търг. д. №841/2021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60213</w:t>
        <w:tab/>
        <w:br/>
        <w:tab/>
        <w:t xml:space="preserve"/>
        <w:tab/>
        <w:br/>
        <w:tab/>
        <w:t xml:space="preserve">гр. София, 02.11.2021г. 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Първо отделение, в закрито заседание на двадесет и девети октомври през две хиляди и двадесет и първа година, в състав:</w:t>
        <w:tab/>
        <w:br/>
        <w:tab/>
        <w:t xml:space="preserve"/>
        <w:tab/>
        <w:br/>
        <w:tab/>
        <w:t xml:space="preserve"> ПРЕДСЕДАТЕЛ: ДАРИЯ ПРОДАНОВА</w:t>
        <w:tab/>
        <w:br/>
        <w:tab/>
        <w:t xml:space="preserve"/>
        <w:tab/>
        <w:br/>
        <w:tab/>
        <w:t xml:space="preserve"> ЧЛЕНОВЕ: КРИСТИЯНА ГЕНКОВСКА</w:t>
        <w:tab/>
        <w:br/>
        <w:tab/>
        <w:t xml:space="preserve"/>
        <w:tab/>
        <w:br/>
        <w:tab/>
        <w:t xml:space="preserve"> АНЖЕЛИНА ХРИСТОВА</w:t>
        <w:tab/>
        <w:br/>
        <w:tab/>
        <w:t xml:space="preserve"/>
        <w:tab/>
        <w:br/>
        <w:tab/>
        <w:t xml:space="preserve">изслуша докладваното от съдия Христова т. д. №841 по описа за 2021г.,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пред Върховен касационен съд е образувано по касационна жалба от Национална здравноосигурителна каса срещу решение №275/21.12.2020г. по т. д.№526/2020г. по описа на Апелативен съд-Пловдив в частта, с която е потвърдено решение №20185 от 06.07.2020г., постановено по т. д. №82/2019г. по описа на Окръжен съд-Смолян. С първоинстанционното решение в потвърдената част е осъдена Национална здравноосигурителна каса да заплати на Специализирана болница за рехабилитация „Родопи“ ЕООД, [населено място] подробно посочените суми в общ размер 112 860 лева - стойност на извършена, отчетена, приета, но неплатена болнична медицинска дейност по клинични пътеки по договори от 18.02.2015г. и 12.05.2017г., ведно със законната лихва от 11.09.2019г. и 11 932.98 лева разноски.</w:t>
        <w:tab/>
        <w:br/>
        <w:tab/>
        <w:t xml:space="preserve"/>
        <w:tab/>
        <w:br/>
        <w:tab/>
        <w:t xml:space="preserve">С молба вх.№68156/27.10.2021г. „Специализирана болница за рехабилитация Родопи“ ЕООД, [населено място] представлявано от адв.В.К. заявява, че прави отказ от предявените искове съгласно чл.233 ГПК, тъй като е подписано извънсъдебно споразумение между страните. Моли да бъде обезсилено постановеното по делото съдебно решение.</w:t>
        <w:tab/>
        <w:br/>
        <w:tab/>
        <w:t xml:space="preserve"/>
        <w:tab/>
        <w:br/>
        <w:tab/>
        <w:t xml:space="preserve">Настоящият съдебен състав, като взе предвид, че с молбата се прави отказ от иск в хода на касационното производство, счита че на основание чл.233 ГПК следва да бъдат обезсилени въззивното решение в обжалваната част и потвърденото с него първоинстанционно решение. Съдът е надлежно десезиран от правния спор и производството по делото следва да се прекрати.</w:t>
        <w:tab/>
        <w:br/>
        <w:tab/>
        <w:t xml:space="preserve"/>
        <w:tab/>
        <w:br/>
        <w:tab/>
        <w:t xml:space="preserve">Воден от изложеното, Върховен касационен съд, Търговска колегия, състав на Първо отделение </w:t>
        <w:tab/>
        <w:br/>
        <w:tab/>
        <w:t xml:space="preserve"/>
        <w:tab/>
        <w:br/>
        <w:tab/>
        <w:t xml:space="preserve">ОПРЕДЕЛИ : </w:t>
        <w:tab/>
        <w:br/>
        <w:tab/>
        <w:t xml:space="preserve"/>
        <w:tab/>
        <w:br/>
        <w:tab/>
        <w:t xml:space="preserve">ОБЕЗСИЛВА на основание чл.233 ГПК решение №275/21.12.2020г. по т. д.№526/2020г. по описа на Апелативен съд-Пловдив в частта, с която е потвърдено решение №20185 от 06.07.2020г., постановено по т. д. №82/2019г. по описа на Окръжен съд-Смолян.</w:t>
        <w:tab/>
        <w:br/>
        <w:tab/>
        <w:t xml:space="preserve"/>
        <w:tab/>
        <w:br/>
        <w:tab/>
        <w:t xml:space="preserve">ПРЕКРАТЯВА производството по предявените от „Специализирана болница за рехабилитация Родопи“ ЕООД, [населено място] срещу Национална здравноосигурителна каса искове за суми в общ размер 112 860 лева - стойност на извършена, отчетена, приета, но неплатена болнична медицинска дейност по клинични пътеки по договори от 18.02.2015г. и 12.05.2017г. за периода 01.03.2017г.-30.09.2017г. и 01.11.2017г.-31.12.2017г., ведно със законната лихва от 11.09.2019г. до окончателното плащане.</w:t>
        <w:tab/>
        <w:br/>
        <w:tab/>
        <w:t xml:space="preserve"/>
        <w:tab/>
        <w:br/>
        <w:tab/>
        <w:t xml:space="preserve">ОПРЕДЕЛЕНИЕТО подлежи на обжалване в едноседмичен срок от връчването му с частна жалба пред друг състав на Върховния касационен съд.</w:t>
        <w:tab/>
        <w:br/>
        <w:tab/>
        <w:t xml:space="preserve"/>
        <w:tab/>
        <w:br/>
        <w:tab/>
        <w:t xml:space="preserve"> 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