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№8349/04.07.2024 по адм. д. №10762/2023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8349 София, 04.07.2024 г. В ИМЕТО НА НАРОДА</w:t>
        <w:tab/>
        <w:br/>
        <w:tab/>
        <w:t xml:space="preserve">Върховният административен съд на Република България - Първо отделение, в съдебно заседание на осемнадесети март две хиляди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Милена Беремска изслуша докладваното от съдията Камелия Стоянова по административно дело № 10762/2023 г. Производството е по реда на чл. 208 и сл. от АПК.</w:t>
        <w:tab/>
        <w:br/>
        <w:tab/>
        <w:t xml:space="preserve">Образувано е по касационна жалба от Финком трейд ЕООД срещу решение № 5118/27.07.2023 г., постановено по адм. д. № 2958/2022 г. по описа на Административен съд София град, с което е отхвърлена жалбата на Финком трейд ЕООД срещу ревизионен акт № Р-22002218005942-091-001/30.05.2019 г., издаден от органи по приходите в ТД на НАП София, в частта му, с която на дружеството са установени допълнителни задължения по ЗДДС в размер на 44 566, 06 лв. и лихви за забава в размер на 13 686, 11 лв., в резултат на доначислен ДДС и отказано право на приспадане на данъчен кредит за данъчни периоди от м.01.2015 г. до м.09.2017 г., както и в частта му на допълнително определен корпоративен данък по ЗКПО в размер на 20 276, 73 лв. и лихви за просрочие в размер на 5421, 08 лв. за данъчни периоди 2015 г. и 2016 г.</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директорът на дирекция „Обжалване и данъчно-осигурителна практика“ София изразява становище за неоснователност на жалбата. Претендира възнаграждение за юрисконсулт.</w:t>
        <w:tab/>
        <w:br/>
        <w:tab/>
        <w:t xml:space="preserve">Представителят на Върховната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Р-22002218005942-020-001/01.10.2018 г., издадена от орган по приходите в ТД на НАП София, изменена със заповед № Р-22002218005942-020-002/10.01.2019 г. и заповед № Р-22002218005942-020-003/08.02.2019 г., е възложено извършването на ревизия на Финком трейд ЕООД за определяне на задълженията му по ЗДДС за данъчни периоди от 01.01.2015 г. до 30.09.2017 г. и по ЗКПО за периодите от 01.01.2015 г. до 31.12.2016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С цел установяването на факти и обстоятелства от значение за правилното определяне на данъчните задължения на дружеството, и на основание чл. 37, ал. 3, чл. 53 и чл. 56, ал. 1 от ДОПК на дружеството е било връчено искане за представяне на документи и писмени обяснения от задължено лице. Изготвен е ревизионен доклад № Р-22002218005942-092-001/22.03.2019 г., същият е връчен на ревизираното лице, съдържа реквизитите по чл. 117, ал. 2 от ДОПК. Ревизията е приключила с издаването на ревизионен акт № Р-22002218005942-091-001/30.05.2019 г. Ревизионният акт е потвърден с решение № 1978/26.11.2019 г. на директора на дирекция „Обжалване и данъчно-осигурителна практика" София. В хода на ревизионното производство органите по приходите са установили, че Финком трейд ЕООД е издал и включил в отчетните си регистри за м.12.2015 г. и м.08.2016 г. фактури с получател Индустриал комерс ЕООД с предмет комисионни по договор. Установено е, че за същите данъчни периоди дружеството е издало и кредитни известия, които покриват изцяло размера на данъчната основа и начисления ДДС по фактурите, като по този начин кредитните известия не са намерили отражение в крайните резултати по ЗДДС за съответните месеци. Била е извършена насрещна проверка на Индустриал комерс ЕООД, като са представени процесните фактури, банково извлечение, договор за посредничество от 04.02.2015 г. Органите по приходите са приели, че не може да се обоснове извод за фактически извършени доставки, прието е, че документално оформените в счетоводството на ревизираното лице стопански операции не следва да пораждат права за данъчно задължените лица тъй като както фактурите, така и кредитните известия са издадени без основание. Приложена е разпоредбата на чл. 85 от ЗДДС по отношение на фактурите и кредитните известия, като е определена нулева данъчна основа, а начисленият данък, включително със знак минус е включен при определяне на крайните резултати по ЗДДС за съответните данъчни периоди. Идентични установявания са направени и по отношение на декларираната доставка по фактура от 7.10.2015 г. и издаденото във връзка с нея кредитно известие от 11.10.2015 г. на Микс инженер консулт Пловдив ООД. Установено е, че предмет на доставка по фактурата са консултантски услуги по продажба на апартаменти в комплекс Пловдив, представени са банково извлечение за извършено плащане, договор за посредничество, по силата на който Финком трейд ЕООД като изпълнител приема да посредничи при продажбата на недвижими имоти, собственост на Сибанк АД, находящи се в гр. Пловдив. Органите по приходите са оспорили реалността на доставката, направени са изводи за липса на основание за издаване на фактурата и кредитното известие, приложена е разпоредбата на чл. 85 от ЗДДС по отношение на фактурата и кредитното известие, определена е нулева данъчна основа, а начисленият данък, включително със знак минус е включен при определяне на крайните резултати по ЗДДС за съответните данъчни периоди. По отношение на фактурираните доставки на Ойробул ООД е установено, че част от тях не са намерили отражение в отчетните регистри на ревизираното лице, а останалите са декларирани със стойности на данъчната основа и начислен ДДС, значително отличаващи се – по – ниски от тези, декларирани от получателя по доставките в дневниците му за покупки. Представени са писмени обяснения от управителя на Ойробул ООД, в които заявява, че през м. декември 2017 г. дружеството е сторнило всички фактури, издадени от Финком трейд ЕООД през 2017 г. чрез включването им в отчетните регистри – дневниците за покупки със знак минус и текст грешно отразен документ. Посочено е също, че анулирането на фактурите не е породено от разваляне на сделките между контрагентите, а е в резултат на взето решение да не се ползва данъчен кредит по тези фактури, тъй като за предходни периоди от същия доставчик за същия вид услуги не са признати за разход, свързан с дейността на дружеството. Органите по приходите са направили заключение за липса на реално извършени облагаеми доставки към Ойробул ООД. Формиран е извод за наличие на абсолютна симулация по отношение на процесните доставки, като изготвените първични документи и издадените въз основа на тях фактури са целели заобикаляне на закона и постигане на определени благоприятни резултати за страните. Установено е също така, че част от издадените фактури не са включени от ревизираното лице в отчетните му регистри, а други са декларирани със стойности на данъчната основа и начислен ДДС значително отличаващи се, а именно по-ниски от тези декларирани от дружеството клиент. Органите по приходите са приели, че независимо от липсата на доставки към Ойробул ООД, за ревизиранато дружество е налице хипотезата на чл. 85 от ЗДДС и начисления във фактурите данък е дължим, при съобразяване на обстоятелството, че посочената разпоредба въвежда изискуемост на ДДС от всяко лице, което посочи данъка в данъчен документ по чл. 112 от ЗДДС. Като дължим е определен размерът на начисления във фактурите ДДС, а не този, който е посочен в отчетните му регистри. – дневници за продажби. На основание чл. 85 от ЗДДС органите по риходите са доначислили ДДС в размер на 41 944, 78 лв., с което общият размер на дължимия данък по всички фактури, издадени на Ойробул ООД за ревизирания период е определен на 51 337, 51 лв. С ревизионния акт за м.12.2016 г. на основание чл. 86, във връзка с чл. 66, ал. 1, т. 1 и чл. 67, ал. 2 от ЗДДС е доначислен ДДС в размер на 250 лв., произтичащ от извършена продажба на лек автомобил, за която е установено, че не е декларирана в отчетните регистри на ревизираното лице, съответно не е участвала при формиране на данъчния резултат за съответния данъчен период. С ревизионния акт, на основание чл. 70, ал. 1 и чл. 71, ал. 1 от ЗДДС на Финком трейд ЕООД е отказано право на приспадане на данъчен кредит в общ размер 2449, 96 лв. по фактури, издадени от Метро кеш енд кери България ЕООД поради обстоятелството, че закупените с тях стоки – бира, хранителни стоки и домакински препарати не са свързани с икономическата дейност на ревизираното лице. При обжалването на ревизионния акт по административен ред, решаващият административен орган е приел, че ревизираното лице правилно е коригирало начисления данък в издадените фактури на Индустриал комерс ЕООД и Микс инженер консулт Пловдив ООД, посредством издаване на кредитно известие. В тази връзка е определил като неправилни мотивите въз основа на които е определена нулева данъчна основа по конкретните доставки като е приложен чл. 85 от ЗДДС. Приел е, че в този случай промяна в резултатите за данъчните периоди няма да има независимо дали извършените корекции ще се приемат за основателни или не, тъй като размерът на начисления в справките декларации по ЗДДС данък за съответните данъчни периоди в двата случая е един и същ. С ревизионния акт на дружеството с установени задължения за корпоративен данък по ЗКПО. Установено е, че през 2015 г. дружеството е подало годишна данъчна декларация по чл. 92 от ЗКПО, като е декларирана годишна данъчна основа за облагане с корпоративен данък в размер на 112, 99 лв. В част 6 на декларацията – определяне на данъчния финансов резултат и дължимия корпоративен данък са декларирани общо приходи в размер на 41 558, 38 лв., общо разходи в размер на 41 445, 39 лв., не са извършени преоразувания на счетоводния финансов резултат, в резултат на което е декларирана данъчна печалба в размер на 112, 99 лв. За процесния период органите по приходите са увеличили счетоводния финансов резултат със сума в размер на 71 470, 022 лв. на основание чл. 78 от ЗКПО, съгласно който текст, при определяне на данъчния финансов резултат, счетоводният финансов резултат се коригира със сумата на приходите и разходите, които е следвало да бъдат отчетени през текущата година съгласно изискванията на нормативен акт, но не са отчетени от данъчно задълженото лице. В хода на ревизионното производство е установено, че ревизираното лице е издало фактури за извършени продажби в общ размер на 113 028, 40 лв. Установено е също така, че отчетените приходи са в размер на 41 558, 38 лв., като по този начин е формиран извод, че дружеството не е отчело приходи в размер на 71 470, 02 лв. С ревизионния акт е извършено увеличение на счетоводния финансов резултат на ревизираното лице със сумата в размер на 24 277, 24 лв., на основание чл. 26, т. 1 и т. 2 от ЗКПО. Съгласно посочената разпоредба, не се признават за данъчни цели, разходи несвързани с дейността и разходи, които не са документално обосновани по смисъла на този закон. Установено е, че в годишната данъчна декларация по чл. 92 от ЗКПО за 2015 г. дружеството е декларирал разходи в размер на 41 459, 39 лв., за които в хода на ревизионното производство не са представени доказателства за тяхното формиране. Единствените в тази връзка се явяват декларираните от дружеството данни за извършени покупки на стоки и услуги в отчетните регистри за 2015 г., в които общата стойност на данъчните основи на всички получени доставки е в размер на 21 935, 48 лв., в която сума са включени и разходи за покупки на стоки по фактури, издадени от Метро кеш енд кери България ЕООД в общ размер на 7604, 47 лв., за които е установено, че са с предмет бира и хранителни стоки, които не са свързани с дейността на дружеството. Остатъкът в размер на 14 958, 42 лв. е признат за данъчни цели. От остатъка в размер на 18 882, 50 лв., представлявящ разлика между разходите, декларирани в годишната данъчна декларация по чл. 82 от ЗКПО за 2015 г., които са в размер на 41 445, 39 лв. и тези, декларирани в отчетните регистри на дружеството в размер на 21 935, 48 лв., ревизиращите органи са приели като документално обосновани само тези, за които са представени разходооправдателни документи – платени застрахователни полици и такси на общинска служба по земеделие Пазарджик в размер на 2209, 744 лв. Останалата сума в размер на 16 672, 71 лв. е приета за документално необоснована и на основание чл. 26, т. 2 от ЗКПО с нея е увеличен финансовия резултат за 2015 г. С ревизионния акт е извършено и преобразуване на счетоводния финансов резултат за 2016 г. Установено е, че за 2016 г. дружеството е подало годишна данъчна декларация по чл. 92 от ЗКПО, като е декларирана годшна данъчна основа за облагане с корпоративен данък в размер на 100, 80 лв. В част 6 на годишната данъчна декларация – определяне на данъчния финансов резултат и дължимия корпоративен данък са декларирани общо приходи в размер на 114 768, 33 лв., общо разходи в размер на 114 667, 53 лв., не са извършвани преобразувания на счетоводния финансов резултат, в резултат на което е декларирана данъчна печалба в размер на 100, 80 лв. С ревизионния акт, на основание чл. 78 от ЗКПО органите по приходите са преобразували декларираниия ат дружеството счетоводен финансов резултат със сума в размер на 1250 лв., представляваща неотчетен приход от продажба на моторно превозно срество Опел Зафира. С ревизионния акт органите по приходите са преобразували декларирания от дружеството счетоводен финансов резултат в посока увеличение със сумата в размер на 101 854, 82 лв., на основание чл. 26, т. 1 т. 2 от ЗКПО. Увеличението е с общия размер на разходите, които не са свързани с дейността на дружеството – фактури от Метро кеш енд кери България ООД за доставки на бира и хранителни продукти, както и тези, за които не е налице документална обоснованост, предвид липсата на представени от дружеството счетоводни документи. При оспорването на ревизионния акт по административен ред, решаващият административен орган е приел, че назависимо от това, че по банковите сметки на Финком трейд ЕООД действително са превеждани парични средства, съвпадащи със сумите на фактурираните от него доставки независимо, че получените суми са наредени от Ойробул ООД, във връзка с доставки, за които органите по приходите са приели, че не са реално извършени, то получените суми не са върнати на Ойробул ООД, като същите представляват извънреден приход и следва да участват при формирането на финансовия резултат на дружеството за отчетните периоди, през които са издадени. При осъществен съдебен контрол за законосъобразност на ревизионния акт, жалбата на търговското дружество е отхвърлена. Първоинстанционният съд е формирал правни изводи по отношение на правото на приспадане на данъчен кредит по фактури, издадени от Финком трейд ЕООД с получател Индустриал комерс ЕООД, Микс инженер консулт Пловдив ООД и Ойробул ООД. Изводите си първоинстанционният съд е обоснавал с липсата на доказателства за техническа и кадрова обезпеченост за извършване на доставките по процесните фактури. По отношение на доначисления ДДС в размер на 250 лв. от продажбата на лекия автомобил, първоинстанционният съд е определил като правилни изводите на органите по приходите при съобразяване на обстоятелството, че облагаемата достака не е декларирана в отчетните регистри на ревизираното лице и не е участвала във формирането на данъчния резутат за съответния период. По отношение на фактурите с доставчик Метро кеш енд кери България ООД, след като е установил, че същите са с предмет бира и хранителни стоки, първоинстанционният съд е обосновал приложимост на чл. 70, ал. 1, т. 2 от ЗДДС. По отношение на установените задъжения за копоративен данък по ЗКПО, първоинстанционният съд не е формирал собствени правни изводи, възприел е изводите на органите по приходите. Решението е правилно.</w:t>
        <w:tab/>
        <w:br/>
        <w:tab/>
        <w:t xml:space="preserve">Производството пред тази съдебна инстанция е образувано във връзка с решение 2659 от 22 март 2023 г., постановено по адм. д. 6849/2021 г. на Върховния административен съд, с което е отменено решение № 1645 от 15 март 2021 г., постановено по адм. д. № 264 от 2020 г. по описа на Административен съд София град. В частта на установените задължения по ЗДДС, Върховият административен съд е установил, че по делото не са представени всички процесни фактури, а разпоредбата на чл. 85 от ЗДДС, която според съда е приложена от органите по приходите изисква пълно и главно доказване на релевантното обстоятелство, че ревизираното лице е посочило данъка във фактура. В тази част също така съдът е установил, че първоинстанционният съд не е указал на дружеството, че носи доказателствена тежест да докаже, че доставките по фактурите, издадени от Метро кеш енд кери България ООД са свързани с икономическата дейност на дружеството. В тази част, по отношение на установените задължения за ДДС първоинстанционният съд е спазил указанията на касационната инстанция. Изводите си, обаче тази съдебна инстанция съобразява с обстоятелството, че първоинстанционният съд, чието решение е предмет на касационна проверка от тази съдебна инстанция не е съобразил обстоятелството, че с решението си решаващият административен орган е определил като неправилни изводите на органите по приходите, съдържащи се в ревизионния акт, за приложимост на чл. 85 от ЗДДС. Всъщност, неправилно първоинстанционният съд е направил изводи за отказано право на приспадане на данъчен кредит по фактури, изадени от Финком трейд ЕООД. В ревизионния акт органите по приходите са формирали изводи за приложимост на чл. 85 от ЗДДС, която приложимост впоследствие е била отречена от решаващия административен орган. В тази връзка първоинстанционният съд не е обсъдил и издадените кредитни известия към процесните фактури. Не се спори между страните, че Финком трейд ЕООД е издал и включил в дневниците си за продажби за м.12.2015 г. и м.08.2016 г. фактури с посочен получател Индустриал комерс ЕООД с предмет на доставките комисионни по договор. Не се спори също така между страните, че в рамките на посочените данъчни периоди Финком трейд ЕООД е издало и кредитни известия, покриващи изцяло размера на данъчната основа и начисления ДДС по цитираните фактури, като по този начин на практика последните не са намерили отражение в крайните резултати по ЗДДС за съответните периоди. Същите фактически установявания са правилни и по отношение на декларираната доставка и издаденото във връзка с нея кредитно известие към Микс инженер консулт Пловдив ООД. Тази съдебна инстанция съобразява обстоятелството, че решаващият административен орган е определил като неправилни изводите на органите по приходите в ревизионния акт за приложимост на чл. 85 от ЗЗДС, като е съобразил издадените кредитни известия, като е определил, че ревизираното лице правилно е извършило корекция на начисления данък във фактурите, издадени на посочените две търговки дружества посредством издаването на кредитни известия. Правилни в тази връзка са изводите на решаващия административен орган, че промяна в резултатите за данъчните периоди в този случай няма да има, независимо дали извършените корекции се приемат за основателни или не, тъй като размерът на начисления в справките декларации по ЗДДС данък за съответните данъчни периоди и в двата случая е един и същ. По отношение на доставките към Ойробул ООД, установено е, че една част от тях не са намерили отражение в отчетните регистри на ревизираното дружество, а останалите са декларирани със стойности на данъчната основа и на начислен ДДС по-ниски от тези, декларирани от получателя по доставките в дневниците му за покупки. В тази част указанията, съдържащи се в отменителното решение на Върховния административен съд са ограничени до представяне по делото на всички фактури с оглед на обосноваване на приложимостта на чл. 85 от ЗДДС. Съобразно дадените писмени обяснения от управителя на Ойробул ООД, това дружество е сторнирало всички издадени фактури от Финком трейд ЕООД през 2017 г. чрез включването им в отчетните регистри –дневник за покупките със знак минус и текст грешно отразен документ. При съобразяване на това обстоятелство, правилни са изводите на органите по приходите за липсата на реално извършени облагаеми доставки към Ойробул ООД. Правилни са изводите на органите по приходите, че независимо от липсата на доставки към Ойробул ООД, за Финком трейд ЕООД е налице приложимост на чл. 85 от ЗДДС и начисления данък във фактурите е дължим, тъй като посочената норма въвежда изискуемост на ДДС от всяко лице, което посочи данъка в данъчен документ по чл. 112 от ЗДДС. Правилни са изводите н органите по приходите, съответно на първоинстанционния съд в частта на доначислен с ревизионния акт ДДС в размер на 250 лв. произтичащ от извършена продажба на лек автомобил, за която е установено, че не е декларирана в отчетните регистри на Финком трейд ЕООД, съответно не е участвала при формиране на данъчния резултат за съответния период. Правилни са изводите на органите по приходите и на първоинстанционния съд за законосъобразност на ревизионния акт в частта му на отказано право на приспадане на данъчен кредит по фактури издадени от Метро кеш енд кери България ООД. Предмет на доставка по процесните фактури са бира, хранителни стоки и домакински препарати, като правилно на основание чл. 70, ал. 1 и чл. 71, ал. 1 от ЗДДС на дружествотоо е отказано право на приспадане на данъчен кредит по процесните фактури. Правилни са изводите на органите по приходите, възприети и от първоинстанционния съд за законосъобразност на ревизионния акт в частта му на установените заадължения за корпоративен данък по ЗКПО. Правилно с ревизионния акт е увеличен счетоводния финансов резултат на дружеството та основание чл. 78 от ЗКПО със сумата в размер на 71 470, 02 лв. Съгласно посочения текст, при определяне на данъчния финансов резултат, счетоводният финансов резултат се коригира със сумата на приходите и разходите, които е следвало да бъдат отчетени през текущата година съгласно изискванията на нормативен акт, но не са отчетени от данъчно задълженото лице. В хода на ревизионното производство е установено, че дружеството е издало фактури за извършени продажби в общ размер на 112 028, 40 лв. Установено е, че по данни от годишната данъчна декларация за съответния данъчен период отчетените приходи са в размер на 41 558, 48 лв., като по този начин дружеството не е отчело приходи в размер на 71 470, 02 лв. Правилни са изводите за законосъобразност на ревизионния акт в частта с която е увеличен счетоводния финансов резултат със сумата в размер на 24 277, 24 лв. на основание чл. 26, т. 1 и т. 2 от ЗКПО. От подадената годишна данъчна декларация по чл. 92 от ЗКПО за 2015 г. се установява, че дружеството е декларирало разходи в размер на 41 445, 39 лв., като не са представени доказателства за тяхното формиране. В дневниците за покупки се съдържат данни за извършени покупки на стоки и услуги на стойност 21 935, 48 лв. в тази сума са включени и разходи за покупка на стоки по фактури, издадени от Метро кеш енд кери България ООД в размер на 7604, 47 лв., за които е установено, че не са свързани с дейността на дружеството, като за тях намира приложение чл. 26, т. 1 от ЗКПО. Остатъкът в размер на 14 958, 422 лв. е признат за данъчни цели. От остатъка в размер на 18 882, 50 лв. правилно органите по приходите са приели като документално обоснован само тези разходи, за които са представени разходооправдателни документи. Правилни са изводите на първоинстанционния съд и по отношение на обстоятелството за законосъобразност на ревизионния акт в частта му на определените задължения за корпоративен данък по ЗКПО за 2016 г. Правилно с ревизионния акт е преобразуван декларирания от дружеството счетоводен финансов резултат на основание чл. 78 от ЗКПО със сумата в размер на 1250 лв., представляваща неотчетен приход от продажбата на моторно превозно средство Опел зафира. Правилно е преобразуван финонсовия счетоводен резултат на дружеството със сумата в размер на 101 854, 82 лв. на основание чл. 26, т. 1 и т. 2 от ЗКПО. Счетоводният финансов резултат е преобразуван със сумите, които не са свързани с дейността на дружеството – по фактури, издадени от Метро кеш енд кери България ООД, както и е коригиран в посока увеличение с тези разходи, за които не е налице документална обоснованост. Действително, в случая не е спорно между страните, че по банковите сметки на Финком трейд ЕООД са превеждани парични средства, съвпадащи със сумите на фактурираните от него доставки. Действително също така, получените суми са наредени от Ойробул ООД и са във връзка с доставки, за които е прието, че не са реално извършени. Получените суми не са върнати на Ойробул ООД и същите представляват извънреден приход и следва да участват при формирането на финансовия резултат на дружеството за отчетните периоди, през които са издадени.</w:t>
        <w:tab/>
        <w:br/>
        <w:tab/>
        <w:t xml:space="preserve">Искане за присъждане на разноски е направено от ответника, като следва да му се присъдят разноски, представляващи юрисконсултско възнаграждение в размер на 7366 лв.</w:t>
        <w:tab/>
        <w:br/>
        <w:tab/>
        <w:t xml:space="preserve">Като съобрази направените фактически и правни изводи и на основание чл. 221, ал. 1, Върховният административен съд, първо отделение</w:t>
        <w:tab/>
        <w:br/>
        <w:tab/>
        <w:t xml:space="preserve">РЕШИ:</w:t>
        <w:tab/>
        <w:br/>
        <w:tab/>
        <w:t xml:space="preserve">ОСТАВЯ В СИЛА решение № 5118 от 27.07.2023 г., постановено по адм. д. № 2958/2022 г. по описа на Административен съд София град.</w:t>
        <w:tab/>
        <w:br/>
        <w:tab/>
        <w:t xml:space="preserve">ОСЪЖДА Финком трейд ЕООД да заплати в полза на Националната агенция за приходите разноски в размер на 7366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