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№3479/17.03.2010 по адм. д. №9417/2009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чл.208 - 228 от АПК.</w:t>
        <w:tab/>
        <w:br/>
        <w:tab/>
        <w:t xml:space="preserve">Образувано е по касационна жалба на Б. П. Н. от гр. С., чрез пълномощника адв.А. Д. против решение №54 от 14.03.2009г. по адм. дело №778/2008г. на Административен съд - Благоевград, с което е отхвърлено искането му против бездействие на Общинска служба "Земеделие и гори" - Банско, по преписка №576/01.04.1993г. за възстановяване правото на собственост на наследниците на К. В., изразяващо се в неизпращане служебно на основание чл.15, ал.1 от ППЗСПЗЗ за произнасяне на ОСЗГ - гр. Р. по отношение на отделен имот. Касаторът твърди, че обжалваното решение е нищожно, недопустимо и неправилно, поради нарушение на материалния закон, съществено нарушение на съдопроизводствените правила и необоснованост. В молба - уточнение на касационната жалба излага подробни доводи относно заявения от него имот в м."Бан. скала" и липсата на произнасяне от страна ОСЗГ за него, които обстоятелства съдът не е съобразил при постановяване на решението. Излага, че съдът не се е произнесъл по искането за отмяна на бездействието на административния орган по чл.14, ал.7 от ЗСПЗЗ и чл.14, ал.1 от ЗСПЗЗ по отношение на имот - ливада от 1,6 дка в м. "Бан. скала". Моли, да бъде обявено за нищожно, да бъде обезсилено или отменено обжалваното решение, като се върне делото за ново разглеждане и се присъдят разноските по делото.</w:t>
        <w:tab/>
        <w:br/>
        <w:tab/>
        <w:t xml:space="preserve">Подадена е и частна жалба от Б. П. Н. от гр. С. против определение №164 от 17.04.2009г. по адм. д. №778/2008г. на Административен съд - Благоевград, с което е оставена без разглеждане молбата му от 15.04.2009г. за допълване на решението по адм. д. №778/2008г. на Ас -Благоевград на основание чл.176 от АПК. Излага доводи, че е нищожно, недопустимо и неправилно, поради това, че съдът неправилно е приел, че искането по обжалването е само по бездействието свързано с чл.15, ал.1 от ППЗСПЗЗ, като се е позовал на уточнение в съдебно заседание от 23.09.2008г.,но не и по исканията за отмяна на бездействията по чл.14,ал.1 и ал.7 от ЗСПЗЗ. Моли, да бъде обявено за нищожно, да бъде обезсилено или отменено обжалваното определение, като се върне делото за ново разглеждане и се присъдят разноските по делото.</w:t>
        <w:tab/>
        <w:br/>
        <w:tab/>
        <w:t xml:space="preserve">Ответникът - Общинска служба "Земеделие" - гр. Б. редовно призован не се явява и не взема становище по жалбата.</w:t>
        <w:tab/>
        <w:br/>
        <w:tab/>
        <w:t xml:space="preserve">Участващият в производството по делото на основание чл. 217, ал.2 от АПК представител на Върховната административна прокуратура излага становище за неоснователност на жалбата. Смята, че обжалваното решение е правилно, като съдът се произнесъл по цялото искане и произнасяне на допълнително решени е недопустимо.</w:t>
        <w:tab/>
        <w:br/>
        <w:tab/>
        <w:t xml:space="preserve">Касационната жалба е подадена от надлежна страна в първоинстанционното производство в законоустановения срок по чл.211, ал.1 от АПК, поради което е процесуално допустима.</w:t>
        <w:tab/>
        <w:br/>
        <w:tab/>
        <w:t xml:space="preserve">Частната жалба е подадена от надлежна страна и в срока по чл.230 от АПК, поради което е процесуално допустима. Разгледани по същество жалбите са основателни.</w:t>
        <w:tab/>
        <w:br/>
        <w:tab/>
        <w:t xml:space="preserve">С решение №54 от 14.03.2009г. по адм. дело №778/2008г. на Административен съд - Благоевград, е отхвърлено искането на касатора против бездействие на Общинска служба "Земеделие и гори" - Банско, по преписка №576/01.04.1993г. за възстановяване правото на собственост на наследниците на К. В., изразяващо се в неизпращане служебно на основание чл.15, ал.1 от ППЗСПЗЗ, в частта за имот, заявен с пореден №6 от заявлението, представляващ ливада от 1,600 дка, находяща се в местността "Баненска скала", землището на с. Б. , Община - Разлог, по компетентност за произнасяне от ОСЗГ - Разлог. Първоинстанционният съд е приел, че заявеният имот от касатора е възстановен с решение на ОСЗГ - Банско, както и не е установено наличие на м. "Баненска скала", нито в землището на гр. Б. , нито в землището на гр. Р., поради което е приел, че няма бездействие на ОС "Земеделие" -Банско. Съдът е приел, че ако е пропуснат срока за възстановяване следва да упражни правата си по чл.11, ал.2 от ЗСПЗЗ.</w:t>
        <w:tab/>
        <w:br/>
        <w:tab/>
        <w:t xml:space="preserve">С определение №164 от 17.04.2009г. по адм. д. №778/2008г. на Административен съд - Благоевград, е оставена без разглеждане молбата на касатора от 15.04.2009г. за допълване на решението по адм. д. №778/2008г. на Ас -Благоевград на основание чл.176 от АПК. Съдът е приел, че искането по обжалването е само по бездействието свързано с чл.15, ал.1 от ППЗСПЗЗ, като се е позовал на уточнение в съдебно заседание от 23.09.2008г., по което няма искане за отмяна на бездействия по чл.14,ал.1 и ал.7 от ЗСПЗЗ.</w:t>
        <w:tab/>
        <w:br/>
        <w:tab/>
        <w:t xml:space="preserve">От доказателствата по делото се установя, че със заявление вх.№576 от 02.10.1991г. касаторът, като наследник на К. В. В., поч. на 09.01.1967г., до Общинска поземлена комисия - гр. Б. е поискал възстановяване на собствеността върху земеделски земи общо в размер от 20,1 дка, към което в Приложение №4 под т.6 е посочена земеделска земя - ливада , "Бан. скала" от 1,6 дка, ІІ категория. В описа е отбелязано по отношение на "лив. Бан. скала 1,6 ІІ Баненско земл. остава -18,5", без да е ясно, от кой е извършена корекцията и дали е оттеглено заявлението за този имот. Към заявлението е приложено извлечение от опис-декларация за внесена земя в ТКЗС от К. В., по която е посочена "лив. Бан. скала, 1,6 дка, ІІ категория". С решение №576 от 01.04.1993г. на ОСЗГ - гр. Б. е признато правото на собственост и е възстановено в съществуващи /възстановими/ стари реални граници общо върху 17,600 дка и е отказано възстановяването върху имот - нива от 0,900 дка, м."Точилото", землище на гр. Б.. По отношение на отказаната за възстановяване земеделска земя с влязло в сила решение №1241 от 21.01.2008г. по адм. д. №3 на Районен съд - Разлог е прогласена нищожност на решението ОСЗГ-Банско, в частта относно отказа за възстановяване на собствеността в съществуващи стари реални граници върху земеделска земя - нива от</w:t>
        <w:tab/>
        <w:br/>
        <w:tab/>
        <w:t xml:space="preserve">0,900 дка, м."Точилото", землище на гр. Б.. По отношение на заявената за възстановяване по т.6 от Приложение №4 - опис земеделска земя:</w:t>
        <w:tab/>
        <w:br/>
        <w:tab/>
        <w:t xml:space="preserve">ливада , "Бан. скала" от 1,6 дка, ІІ категория в решението на ОСЗГ - Банско не се установява произнасяне от страна на сезирания административен орган.</w:t>
        <w:tab/>
        <w:br/>
        <w:tab/>
        <w:t xml:space="preserve">Първоинстанционният съд неправилно е установил фактическите обстоятелства, като е приел, че по отношение на претендирания от жалбоподателя имот ОСЗГ - Банско се е произнесла с решение, с което е възстановила собствеността. В действителност с решение №576 от 01.04.1993г. на ОСЗГ - гр. Б. е признато правото на собственост и е възстановено върху нива от 1,500 дка, м. "Бански път", землището на гр. Б.,но която земеделска земя е самостоятелно заявена и посочена в Приложение №4, т.8. Липсва произнасяне по т.6 от заявлението с решение №576 от 01.04.1993г. на ОСЗГ - гр. Б.. В производството пред административният съд е спорен въпроса относно наименованието на местността, както и дали заявената за възстановяване земеделска земя се намира в землището на гр. Б. или в землището на гр. Р.. Съдът не е проявил нужната активност и в нарушение на чл.171, ал.2 и ал.4 от АПК не е събрал относими към спора доказателства, както и не е съдействал на страните за отстраняване на неясноти и им укаже да представят доказателства относими към твърдяните от тях обстоятелства. Неправилно съдът е приел, че в двете землища /гр. Б. и гр. Р./ липсва местност с наименование - "Бан. скала". В тази връзка след като събраните писмени доказателства не са достатъчни, съдът служебно е следвало да допусне назначаване на експертиза за установяване съответствието на м."Бан. скала" посочена в опис - декларацията със съществуваща в момента местност в някое от двете землища. Изясняването на този въпрос е от значение относно преценката наличието на бездействие по смисъла на чл.15, ал.1 от ППЗСПЗЗ. Не е изследвано обстоятелството дали по отношение на тази земя няма заявяване и в ОСЗГ - Разлог.</w:t>
        <w:tab/>
        <w:br/>
        <w:tab/>
        <w:t xml:space="preserve">С оглед на изложеното обжалваното решение като постановено при съществено нарушение на съдопроизводствените правила и като необосновано следва да бъде отменено и делото се върне за ново произнасяне от друг състав на съда за установяване на действителните фактически обстоятелства и изясняване на спорните обстоятелства относими към решаване на спора в съответствие с изложените мотиви в настоящето решение.</w:t>
        <w:tab/>
        <w:br/>
        <w:tab/>
        <w:t xml:space="preserve">Освен това съдът необосновано и при съществено нарушение на съдопроизводствените правила не се е произнесъл по цялото искане на жалбоподателя по чл.257 от АПК, във връзка с чл.14, ал.1 и ал.7 от ЗСПЗЗ. С жалбата са направени изрични искания за отмяна на бездействието на административния орган свързани с правомощията му по чл.14, ал.1 и ал.7 от ЗСПЗЗ, предвид липсата на произнасяне по искането за възстановяване на земеделска земя - ливада , "Бан. скала" от 1,6 дка, ІІ категория. Неправилно съдът се е позовал на уточнение на жалбата в съдебно заседание от 23.09.2008г. и че оспорването е относимо само към бездействието по чл.15, ал.1 от ППЗСПЗЗ. Изложени са фактически обстоятелства и са направени изрични искания относими към производствата по чл.14, ал.1 и ал.7 от ЗСПЗЗ, по които съдът не е изследвал наличието на материалноправните предпоставки във връзка с чл.257 от АПК. В тази връзка произнасянето на основание чл.176 от АПК с обжалваното определение е неправилно, като необосновано и постановено при съществено нарушение на съдопроизводствените правила. Произнасянето по реда на чл.257 от АПК, във връзка с чл.14,ал.1 и ал.7 от ЗСПЗЗ е задължително, след като по отношение на тези искания не е направен отказ от оспорването или оттегляне на жалбата, както и се поддържа от жалбоподателя до приключване на устните състезания пред първоинстанционния съд.</w:t>
        <w:tab/>
        <w:br/>
        <w:tab/>
        <w:t xml:space="preserve">Предвид на изложените съображения следва да бъде отменено обжалваното определение №164 от 17.04.2009г. по адм. д. №778/2008г. на Административен съд - Благоевград и делото се върне на първоинстанционния съд за ново разглеждане от друг състав за произнасяне и по жалбата с искане отмяна на бездействие по чл.257 от АПК във връзка с чл.14, ал.1 и ал.7 от ЗСПЗЗ при преценка на материалноправните предпоставки относими към спора.</w:t>
        <w:tab/>
        <w:br/>
        <w:tab/>
        <w:t xml:space="preserve">Водим от гореизложеното и на основание чл.221, ал.2, предл.2 и чл. 222,ал.1 и ал.2 от АПК, Върховният административен съд, Четвърто отделение РЕШИ :</w:t>
        <w:tab/>
        <w:br/>
        <w:tab/>
        <w:t xml:space="preserve">ОТМЕНЯ решение №54 от 14.03.2009г. по адм. дело №778/2008г. на Административен съд - Благоевград.</w:t>
        <w:tab/>
        <w:br/>
        <w:tab/>
        <w:t xml:space="preserve">ОТМЕНЯ определение №164 от 17.04.2009г. по адм. д. №778/2008г. на Административен съд - Благоевград.</w:t>
        <w:tab/>
        <w:br/>
        <w:tab/>
        <w:t xml:space="preserve">ВРЪЩА делото за ново разглеждане от друг състав на същия съд при спазване на дадените указания в мотивите на решението. Решението не подлежи на обжалване. Вярно с оригинала, ПРЕДСЕДАТЕЛ: /п/ М. К. секретар: ЧЛЕНОВЕ:</w:t>
        <w:tab/>
        <w:br/>
        <w:tab/>
        <w:t xml:space="preserve">/п/ Д. Г./п/ М. Д.</w:t>
        <w:tab/>
        <w:br/>
        <w:tab/>
        <w:t xml:space="preserve">М.Д.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