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№17/17.09.2015 по гр. д. №5900/2014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София, 17.09.2015 г.</w:t>
        <w:tab/>
        <w:br/>
        <w:tab/>
        <w:t xml:space="preserve"> </w:t>
        <w:tab/>
        <w:br/>
        <w:tab/>
        <w:t xml:space="preserve">Върховният касационен съд, Гражданска колегия, Второ отделение, в закрито заседание на шестнадесети септември две хиляди и петнадесета година в състав:</w:t>
        <w:tab/>
        <w:br/>
        <w:tab/>
        <w:t xml:space="preserve"> </w:t>
        <w:tab/>
        <w:br/>
        <w:tab/>
        <w:t xml:space="preserve">ПРЕДСЕДАТЕЛ: ЕМАНУЕЛА БАЛЕВСКА</w:t>
        <w:tab/>
        <w:br/>
        <w:tab/>
        <w:t xml:space="preserve"> </w:t>
        <w:tab/>
        <w:br/>
        <w:tab/>
        <w:t xml:space="preserve">ЧЛЕНОВЕ: СНЕЖАНКА НИКОЛОВА</w:t>
        <w:tab/>
        <w:br/>
        <w:tab/>
        <w:t xml:space="preserve"> </w:t>
        <w:tab/>
        <w:br/>
        <w:tab/>
        <w:t xml:space="preserve">ГЕРГАНА НИКОВА</w:t>
        <w:tab/>
        <w:br/>
        <w:tab/>
        <w:t xml:space="preserve"> </w:t>
        <w:tab/>
        <w:br/>
        <w:tab/>
        <w:t xml:space="preserve">като разгледа докладваното от съдия Никова гр. дело № 5900 по описа за 2014 г., за да се произнесе, взе предвид следното:</w:t>
        <w:tab/>
        <w:br/>
        <w:tab/>
        <w:t xml:space="preserve"> </w:t>
        <w:tab/>
        <w:br/>
        <w:tab/>
        <w:t xml:space="preserve">По заявеното с молбата вх. № 9408 от 25.08.2015 г., подадена от М. П. П. искане за допускане изслушването на свидетел по делото, съдът намира следното:</w:t>
        <w:tab/>
        <w:br/>
        <w:tab/>
        <w:t xml:space="preserve"> </w:t>
        <w:tab/>
        <w:br/>
        <w:tab/>
        <w:t xml:space="preserve">Искането е неоснователно.</w:t>
        <w:tab/>
        <w:br/>
        <w:tab/>
        <w:t xml:space="preserve"> </w:t>
        <w:tab/>
        <w:br/>
        <w:tab/>
        <w:t xml:space="preserve">При разглеждането на делото в производство по чл.290 ГПК касационната инстанция не разполага с правомощия да събира доказателства. В случай, че констатира извършването на процесуално нарушение от въззивния съд, включително неоснователен отказ за събирането на гласни доказателства, ВКС може да постанови отмяна на въззивното решение и връщане на делото на въззивния съд със задължителни указания по приложението на Закона, включително процесуалния – чл.293, ал.3 и чл.294, ал.1 ГПК. </w:t>
        <w:tab/>
        <w:br/>
        <w:tab/>
        <w:t xml:space="preserve"> </w:t>
        <w:tab/>
        <w:br/>
        <w:tab/>
        <w:t xml:space="preserve">Ето защо направеното в настоящия етап от развитие на процеса искане следва да бъде оставено без уважение.</w:t>
        <w:tab/>
        <w:br/>
        <w:tab/>
        <w:t xml:space="preserve"> </w:t>
        <w:tab/>
        <w:br/>
        <w:tab/>
        <w:t xml:space="preserve">Воден от изложеното, състав на Върховния касационен съд, Второ отделение на Гражданска колегия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ОСТАВЯ БЕЗ УВАЖЕНИЕ искането за допускане изслушването на свидетел по делото, заявено с молбата вх. № 9408 от 25.08.2015 г., подадена от М. П. П..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