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№1288/01.12.2015 по адм. д. №6435/2015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</w:t>
        <w:tab/>
        <w:br/>
        <w:tab/>
        <w:t xml:space="preserve">кмета на район "Т." - СО срещу решение № 2428/07.04.2015 г., постановено по адм. д. № 12233/2014 г. по описа на Административен съд - София-град, второ отделение, 23-и състав, като се иска отмяна на същото и да се потвърди отказа за издаване на скица. Ответникът по жалбата не взема становище.</w:t>
        <w:tab/>
        <w:br/>
        <w:tab/>
        <w:t xml:space="preserve">Заключението на прокурора е, че жалбата е неоснователна.</w:t>
        <w:tab/>
        <w:br/>
        <w:tab/>
        <w:t xml:space="preserve">Върхоният административен съд - второ отделение приема, че касационната жалба е допустима и разгледана по същество е основателна.</w:t>
        <w:tab/>
        <w:br/>
        <w:tab/>
        <w:t xml:space="preserve">С касираното решение Административният съд - С. - град е отменил отказ на кмета на район "Т." - Столична община, обективиран в писмо, изх. № АГ - 94 - 2241/1/17.11.2014 г. Изпратил е преписката на същия, като го е задължил да извърши административна услуга - издаване на скица за УПИ ХІІ - 700, кв. 75, м. "К. вада", по искане на Г. С. Г..</w:t>
        <w:tab/>
        <w:br/>
        <w:tab/>
        <w:t xml:space="preserve">Решението е незаконосъобразно с разпоредбите на чл. 55, ал. 1, 2 и 3 ЗКИР и е постановено при съществено нарушение на съдопроизводствените правила. Съгласно тези текстове от закона,</w:t>
        <w:tab/>
        <w:br/>
        <w:tab/>
        <w:t xml:space="preserve">агенцията по геодезия, картография и кадастър извършва при поискване услуги с данни от кадастралната карта и кадастралните регистри, като предоставя официални документи и справки в електронна форма и/или в писмен и графичен вид.(2) Официалните документи са скици, схеми, скици-проекти, извлечения от кадастралната карта и/или от кадастралните регистри, удостоверения и копия от данни и материали.(3) Официалните документи по ал. 2 се издават от началника на службата по геодезия, картография и кадастър и от изпълнителния директор на Агенцията по геодезия, картография и кадастър или от оправомощени от него служители за територията на цялата страна. Кметът на района няма задължение да извършва такава услуга - издаване на скици и отказът му е законосъобразен. Той би имал такова задължение при условията на § 4, ал. 1, т. 1 от ПЗР на ЗКИР - до одобряването на кадастрална карта и кадастрални регистри по местонахождението на имота, но по делото няма данни за това и съдът не е изпълнил задължението си по чл. 171, ал. 4 АПК, да укаже на страните, че за това обстоятелство не сочат доказателства. Това е съществено нарушение на съдопроизводствените правила, поради което и на основание чл. 222, ал. 2, т. 1 АПК решението следва да се отмени и делото да се върне за ново разглеждане от друг състав на същия съд.</w:t>
        <w:tab/>
        <w:br/>
        <w:tab/>
        <w:t xml:space="preserve">По иложените съображения Върховният административен съд - второ отделение РЕШИ:</w:t>
        <w:tab/>
        <w:br/>
        <w:tab/>
        <w:t xml:space="preserve">ОТМЕНЯ решение № 2428/07.04.2015 г., постановено по адм. д. № 12233/2014 г. по описа на Административен съд - София-град, второ отделение, 23-и състав.</w:t>
        <w:tab/>
        <w:br/>
        <w:tab/>
        <w:t xml:space="preserve">ВРЪЩА делото на същия съд за ново разглеждане от друг състав. 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