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№2069/13.02.2019 по адм. д. №10054/2018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от АПК.</w:t>
        <w:tab/>
        <w:br/>
        <w:tab/>
        <w:t xml:space="preserve">Касаторът М.А моли да бъде отменено като неправилно решение № 136/06.07.2018г. по адм. д. № 130/2018г. на АС - Ямбол, с което е отхвърлена жалбата против заповед № 18—0261-000097/10.04.2018г. на началника на РУП към ОД на МВР Ямбол, РУ Елхово, за налагане на принудителна административна мярка прекратяване на регистрацията на ППС за срок от 6 месеца.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заповедта да бъде отменена или делото да бъде върнато на същия съд за ново разглеждане като му бъдат присъдени разноски.</w:t>
        <w:tab/>
        <w:br/>
        <w:tab/>
        <w:t xml:space="preserve">Ответникът по касационната жалба Началника на РУП към ОД на МВР Ямбол, РУ Елхово, редовно призован, не изпраща представител. По съображения в писмен отговор моли решението като правилно да бъде оставено в сила и да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VIIІ отделение, като прецени допустимостта на касационната жалба и изложените в нея отменителни основания по чл.218 от АПК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съдът е отхвърлил жалбата на касатора против заповед № 18—0261-000097/10.04.2018г. на началника на РУП към ОД на МВР Ямбол, РУ Елхово, за налагане на принудителна административна мярка прекратяване на регистрацията на ППС за срок от 6 месеца, издадена на основание чл.171, т.2а, б.“б“ от ЗДвП за извършено нарушение по чл.5, ал.3, т.1, пр.2 от ЗДвП. Съдът е обсъдил констатациите в акт за установяване на административно нарушение № 41/06.04.2018г. на автоконтрольор при РУ на МВР-Елхово и обосновано е приел, че с акта е установено извършено нарушение на чл.5, ал.3, т.1, пр.2 от ЗДвП, извършено от М.А, който е управлявал собствения си лек автомобил „Мерцедес" Е 280 ЦДИ с рег. [рег. номер на МПС] след употреба на наркотични вещества или техните аналози, установено с полеви тест „Дрегер друг чек 3000“, който е отчел наличие в организма на водача на „ТНС“ и „АМР“. В акта е отбелязано, че водачът е признал, че на 5.04.2018г. в 21ч е изпушил една цигара марихуана. Актът е подписан от водача без възражение. Бил е издаден талон за медицинско изследване, в който Атанасов е отбелязал, че приема установеното с полевия тест наличие на веществата „ТНС“ и „АМР“.</w:t>
        <w:tab/>
        <w:br/>
        <w:tab/>
        <w:t xml:space="preserve">Съдът е обсъдил възраженията на жалбоподателя, които се повтарят и в касационната жалба, и е достигнал до обоснован извод за тяхната неоснователност, който се споделя напълно от настоящата инстанция. В заповедта са изложени фактическите обстоятелства, установени в акта за установяване на административно нарушение, посочена е и правната квалификация на наложената принудителна административна мярка, с което е изпълнено задължението на административния орган за мотивиране на административния акт. Неоснователен е доводът за определен максимален срок в заповедта на принудителната административна мярка. Съдът правилно е приел, че административният орган действа при условията на обвързана компетентност, поради което, когато установи управление на ППС след употреба на наркотични вещества или техните аналози, е длъжен да наложи определената в закона принудителна административна мярка, както е определена в него – за срок от 6 месеца, който е минималният за приложената принудителна административна мярка. Обосновано съдът е отхвърлил доводът на касатора за липса на компетентност на органа издал заповедта предвид приложената заповед № 1397/23.06.2017г. на директора на ОД на МВР Ямбол, в която с т.1, 1.1 началниците на РУ в ОД на МВР Ямбол са овластени да издават заповеди за налагане на принудителни административни мерки по чл.171, т.2а от ЗДвП за територията на съответното РУ на ОД на МВР Ямбол.</w:t>
        <w:tab/>
        <w:br/>
        <w:tab/>
        <w:t xml:space="preserve">Касаторът поддържа, че е допуснато нарушение на чл.1, ал.5 от Наредба № 1/19.07.2017г. за реда за установяване концентрацията на алкохол в кръвта и/или на наркотични вещества или техни аналози като не е приложена заповед на министъра на вътрешните работи, в която използваният полеви тест да е включен. На основание чл.3, ал.2 от ЗКНВП (ЗАКОН ЗЗД К. В. НЕ ВЕЩЕСТВА И ПРЕКУРСОРИТЕ) е приета Наредба за реда за класифициране на растенията и веществата като наркотични, в приложение №1 на която е включена марихуаната в списък I на растения и вещества с висока степен на риск за общественото здраве поради вредния ефект от злоупотребата с тях, забранени за приложение в хуманната и ветеринарната медицина. Предвид приемането на резултатите от теста в талона за медицинско изследване и признанието на Атанасов, че предишната вечер преди проверката е изпушил една цигара марихуана е доказано, че по време на проверката на 6.04.2018г. в 7,40ч. е управлявал собствения си лек автомобил след употреба на наркотично вещество – марихуана, поради което законосъобразно административният орган и съдът са приели, че са налице предпоставките на чл.171, т.2а, б.“б“ от ЗДвП за налагане на принудителната административна мярка.</w:t>
        <w:tab/>
        <w:br/>
        <w:tab/>
        <w:t xml:space="preserve">Решението като правилно следва да бъде оставено в сила. Ответникът има право на юрисконсултско възнаграждение в размер 150лв на основание чл.78, ал.8 от ГПК, чл.144 от АПК, чл.37 от ЗПрП (ЗАКОН ЗЗД ПРАВНАТА ПОМОЩ) и чл.24 от Наредба за заплащането на правната помощ. По изложените съображения и на основание чл.221, ал.2 от АПК, Върховният административен съд, VIIІ отделение, РЕШИ: </w:t>
        <w:tab/>
        <w:br/>
        <w:tab/>
        <w:t xml:space="preserve">ОСТАВЯ В СИЛА решение № 136/06.07.2018г. по адм. д. № 130/2018г. на Административен съд – Ямбол.</w:t>
        <w:tab/>
        <w:br/>
        <w:tab/>
        <w:t xml:space="preserve">ОСЪЖДА М.А да заплати на ОД на МВР Ямбол, РУ Елхово, 150лв юрисконсултско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