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№1047/09.08.2018 по адм. д. №9078/2017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Председателя на Комисията за защита на потребителите, против Решение № 4157/20.06.2017 г., постановено по адм. дело № 8601/2016 г. по описа на Административен съд София - град, с което е отменена като незаконосъобразна негова Заповед № 618/05.07.2016 г., с която на "Голиве" ЕООД гр. С., е наложена принудителна административна мярка "временно затваряне на туристически обект" по чл. 3, ал. 2, т. 7 от ЗТ (ЗАКОН ЗЗД ТУРИЗМА) – офис за упражняване на туристическа дейност туроператор, находящ се в гр. С., ул. „М. К” № 65А, ап.33, стопанисван от "Голиве" ЕООД.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оспорения административен акт бъде отхвърлена като неоснователна. Претендира разноски.</w:t>
        <w:tab/>
        <w:br/>
        <w:tab/>
        <w:t xml:space="preserve">Ответникът - "Голиве" ЕООД гр. С., чрез процесуалния си представител, оспорва касационната жалба като неоснователна. Претендира разноски.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отменил като незаконосъобразна Заповед № 618/05.07.2016 г., на Председателя на Комисията за защита на потребителите, с която на "Голиве" ЕООД, е наложена принудителна административна мярка "временно затваряне на туристически обект" по чл. 3, ал. 2, т. 7 от ЗТ (ЗАКОН ЗЗД ТУРИЗМА) - офис за упражняване на туристическа дейност туроператор, находящ се в гр. С., ул. „М. К” № 65А, ап.33, стопанисван от "Голиве" ЕООД.</w:t>
        <w:tab/>
        <w:br/>
        <w:tab/>
        <w:t xml:space="preserve">За да постанови този резултат съдът е приел, че оспореният акт е издаден от компетентен орган, в предвидената форма, при издаването му не са допуснати съществени нарушения на административнопроизводствените правила, но е издаден в противоречие с материалноправните разпоредби и целта на закона. Оспорената заповед е издадена без наличието на законово регламентираните предпоставки. Не е извършена проверка на обекта, чието запечатване е разпоредено и не е установено да е туристически обект по смисъла на чл. 3, ал. 2, т. 7 от ЗТ. Решението е правилно.</w:t>
        <w:tab/>
        <w:br/>
        <w:tab/>
        <w:t xml:space="preserve">Законосъобразно съдът е приел, че липсват по делото данни за извършена проверка на обекта с адрес гр. С., ул. „М. К” № 65А, ап.33, чието запечатване е разпоредено и не е констатирано извършване на „туроператорска дейност” в този обект от адресата на мярката. В тази връзка не е установено помещението с посочения адрес, чието запечатване е разпоредено да е туристически обект по смисъла на чл.3, ал. 2, т. 7 от ЗТ (ЗАКОН ЗЗД ТУРИЗМА). Законосъобразното прилагане на принудителната административна мярка в случая изисква две условия: осъществяване от дружеството на туроператорска дейност без разрешително и тази дейност да се извършва в конкретния обект, чието запечатване е разпоредено. Обосновани са изводите на първостепенния съд, че по делото не са установени материалните предпоставки за издаване на оспорената заповед.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София - град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Ответникът по касационната жалба, чрез процесуалния си представител е направил искане за присъждане на разноски, но по делото няма доказателства за направени разноски за адвокатско възнаграждение пред настоящата инстанция, поради което такива не се присъждат.</w:t>
        <w:tab/>
        <w:br/>
        <w:tab/>
        <w:t xml:space="preserve">Водим от гореизложеното и на основание чл. 221, ал. 2, предл. 1 - во от АПК, Върховният административен съд, състав на седмо отделение РЕШИ:</w:t>
        <w:tab/>
        <w:br/>
        <w:tab/>
        <w:t xml:space="preserve">ОСТАВЯ В СИЛА Решение № 4157/20.06.2017 г., постановено по адм. дело № 8601/2016 г., по описа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